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6B1" w:rsidRPr="00C479AD" w:rsidRDefault="009666B1" w:rsidP="009666B1">
      <w:pPr>
        <w:snapToGrid w:val="0"/>
        <w:jc w:val="center"/>
        <w:rPr>
          <w:rFonts w:ascii="方正小标宋简体" w:eastAsia="方正小标宋简体" w:hAnsi="华文中宋"/>
          <w:sz w:val="44"/>
          <w:szCs w:val="44"/>
        </w:rPr>
      </w:pPr>
      <w:r w:rsidRPr="00C479AD">
        <w:rPr>
          <w:rFonts w:ascii="方正小标宋简体" w:eastAsia="方正小标宋简体" w:hAnsi="华文中宋" w:hint="eastAsia"/>
          <w:sz w:val="44"/>
          <w:szCs w:val="44"/>
        </w:rPr>
        <w:t>河 南 省 教 育 厅</w:t>
      </w:r>
    </w:p>
    <w:p w:rsidR="009666B1" w:rsidRPr="00F06DE2" w:rsidRDefault="009666B1" w:rsidP="00E50501">
      <w:pPr>
        <w:snapToGrid w:val="0"/>
        <w:jc w:val="center"/>
        <w:rPr>
          <w:rFonts w:ascii="方正小标宋简体" w:eastAsia="方正小标宋简体" w:hAnsi="华文中宋"/>
          <w:bCs/>
          <w:color w:val="000000"/>
          <w:sz w:val="44"/>
          <w:szCs w:val="27"/>
        </w:rPr>
      </w:pPr>
      <w:r w:rsidRPr="00F06DE2">
        <w:rPr>
          <w:rFonts w:ascii="方正小标宋简体" w:eastAsia="方正小标宋简体" w:hAnsi="华文中宋" w:hint="eastAsia"/>
          <w:bCs/>
          <w:color w:val="000000"/>
          <w:sz w:val="44"/>
          <w:szCs w:val="27"/>
        </w:rPr>
        <w:t>关于</w:t>
      </w:r>
      <w:r w:rsidRPr="00F06DE2">
        <w:rPr>
          <w:rFonts w:ascii="方正小标宋简体" w:eastAsia="方正小标宋简体" w:hAnsi="华文中宋"/>
          <w:bCs/>
          <w:color w:val="000000"/>
          <w:sz w:val="44"/>
          <w:szCs w:val="27"/>
        </w:rPr>
        <w:t>201</w:t>
      </w:r>
      <w:r>
        <w:rPr>
          <w:rFonts w:ascii="方正小标宋简体" w:eastAsia="方正小标宋简体" w:hAnsi="华文中宋"/>
          <w:bCs/>
          <w:color w:val="000000"/>
          <w:sz w:val="44"/>
          <w:szCs w:val="27"/>
        </w:rPr>
        <w:t>9</w:t>
      </w:r>
      <w:r w:rsidRPr="00F06DE2">
        <w:rPr>
          <w:rFonts w:ascii="方正小标宋简体" w:eastAsia="方正小标宋简体" w:hAnsi="华文中宋" w:hint="eastAsia"/>
          <w:bCs/>
          <w:color w:val="000000"/>
          <w:sz w:val="44"/>
          <w:szCs w:val="27"/>
        </w:rPr>
        <w:t>年度河南省高校科技创新人才</w:t>
      </w:r>
    </w:p>
    <w:p w:rsidR="009666B1" w:rsidRPr="00F06DE2" w:rsidRDefault="009666B1" w:rsidP="00E50501">
      <w:pPr>
        <w:snapToGrid w:val="0"/>
        <w:jc w:val="center"/>
        <w:rPr>
          <w:rFonts w:ascii="方正小标宋简体" w:eastAsia="方正小标宋简体" w:hAnsi="华文中宋"/>
          <w:bCs/>
          <w:color w:val="000000"/>
          <w:sz w:val="44"/>
          <w:szCs w:val="27"/>
        </w:rPr>
      </w:pPr>
      <w:r w:rsidRPr="00F06DE2">
        <w:rPr>
          <w:rFonts w:ascii="方正小标宋简体" w:eastAsia="方正小标宋简体" w:hAnsi="华文中宋" w:hint="eastAsia"/>
          <w:bCs/>
          <w:color w:val="000000"/>
          <w:sz w:val="44"/>
          <w:szCs w:val="27"/>
        </w:rPr>
        <w:t>支持计划（人文社科类）申报工作的通知</w:t>
      </w:r>
    </w:p>
    <w:p w:rsidR="009666B1" w:rsidRPr="00FD04B8" w:rsidRDefault="009666B1" w:rsidP="00E50501">
      <w:pPr>
        <w:rPr>
          <w:color w:val="000000"/>
        </w:rPr>
      </w:pPr>
    </w:p>
    <w:p w:rsidR="009666B1" w:rsidRPr="00FD04B8" w:rsidRDefault="009666B1" w:rsidP="00E50501">
      <w:pPr>
        <w:rPr>
          <w:rFonts w:ascii="仿宋_GB2312" w:hAnsi="仿宋"/>
          <w:color w:val="000000"/>
        </w:rPr>
      </w:pPr>
      <w:r>
        <w:rPr>
          <w:rFonts w:ascii="仿宋_GB2312" w:hAnsi="仿宋" w:hint="eastAsia"/>
          <w:color w:val="000000"/>
        </w:rPr>
        <w:t>全校各单位</w:t>
      </w:r>
      <w:r w:rsidRPr="00FD04B8">
        <w:rPr>
          <w:rFonts w:ascii="仿宋_GB2312" w:hAnsi="仿宋" w:hint="eastAsia"/>
          <w:color w:val="000000"/>
        </w:rPr>
        <w:t>：</w:t>
      </w:r>
    </w:p>
    <w:p w:rsidR="009666B1" w:rsidRPr="00FD04B8" w:rsidRDefault="009666B1" w:rsidP="009666B1">
      <w:pPr>
        <w:ind w:firstLineChars="200" w:firstLine="420"/>
        <w:rPr>
          <w:rFonts w:ascii="仿宋_GB2312" w:hAnsi="仿宋"/>
          <w:color w:val="000000"/>
        </w:rPr>
      </w:pPr>
      <w:r w:rsidRPr="00FD04B8">
        <w:rPr>
          <w:rFonts w:ascii="仿宋_GB2312" w:hAnsi="仿宋"/>
          <w:color w:val="000000"/>
        </w:rPr>
        <w:t>201</w:t>
      </w:r>
      <w:r>
        <w:rPr>
          <w:rFonts w:ascii="仿宋_GB2312" w:hAnsi="仿宋"/>
          <w:color w:val="000000"/>
        </w:rPr>
        <w:t>9</w:t>
      </w:r>
      <w:r w:rsidRPr="00FD04B8">
        <w:rPr>
          <w:rFonts w:ascii="仿宋_GB2312" w:hAnsi="仿宋" w:hint="eastAsia"/>
          <w:color w:val="000000"/>
        </w:rPr>
        <w:t>年度“河南省高校科技创新人才支持计划（人文社科类）”申报工作</w:t>
      </w:r>
      <w:r>
        <w:rPr>
          <w:rFonts w:ascii="仿宋_GB2312" w:hAnsi="仿宋" w:hint="eastAsia"/>
          <w:color w:val="000000"/>
        </w:rPr>
        <w:t>已经开始</w:t>
      </w:r>
      <w:r w:rsidRPr="00FD04B8">
        <w:rPr>
          <w:rFonts w:ascii="仿宋_GB2312" w:hAnsi="仿宋" w:hint="eastAsia"/>
          <w:color w:val="000000"/>
        </w:rPr>
        <w:t>，请按照通知要求，认真组织好本</w:t>
      </w:r>
      <w:r>
        <w:rPr>
          <w:rFonts w:ascii="仿宋_GB2312" w:hAnsi="仿宋" w:hint="eastAsia"/>
          <w:color w:val="000000"/>
        </w:rPr>
        <w:t>单位</w:t>
      </w:r>
      <w:r w:rsidRPr="00FD04B8">
        <w:rPr>
          <w:rFonts w:ascii="仿宋_GB2312" w:hAnsi="仿宋" w:hint="eastAsia"/>
          <w:color w:val="000000"/>
        </w:rPr>
        <w:t>的申报工作。</w:t>
      </w:r>
    </w:p>
    <w:p w:rsidR="009666B1" w:rsidRPr="00FD04B8" w:rsidRDefault="009666B1" w:rsidP="009666B1">
      <w:pPr>
        <w:ind w:firstLineChars="200" w:firstLine="420"/>
        <w:rPr>
          <w:rFonts w:ascii="仿宋_GB2312" w:hAnsi="黑体"/>
          <w:color w:val="000000"/>
        </w:rPr>
      </w:pPr>
      <w:r w:rsidRPr="00FD04B8">
        <w:rPr>
          <w:rFonts w:ascii="黑体" w:eastAsia="黑体" w:hAnsi="黑体" w:hint="eastAsia"/>
          <w:color w:val="000000"/>
        </w:rPr>
        <w:t>一、申报条件及范围</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1</w:t>
      </w:r>
      <w:r w:rsidRPr="00FD04B8">
        <w:rPr>
          <w:rFonts w:ascii="仿宋_GB2312" w:hAnsi="仿宋" w:hint="eastAsia"/>
          <w:color w:val="000000"/>
        </w:rPr>
        <w:t>、申请者须符合《“河南省高校科技创新人才支持计划”实施办法》（以下简称“《实施办法》”）第七条所列各项基本条件</w:t>
      </w:r>
      <w:r w:rsidRPr="00FD04B8">
        <w:rPr>
          <w:rFonts w:ascii="仿宋_GB2312" w:hAnsi="仿宋"/>
          <w:color w:val="000000"/>
        </w:rPr>
        <w:t>:</w:t>
      </w:r>
      <w:r w:rsidRPr="005F458E">
        <w:rPr>
          <w:rFonts w:ascii="仿宋_GB2312" w:hAnsi="仿宋" w:hint="eastAsia"/>
          <w:color w:val="000000"/>
        </w:rPr>
        <w:t>①</w:t>
      </w:r>
      <w:r w:rsidRPr="00FD04B8">
        <w:rPr>
          <w:rFonts w:ascii="仿宋_GB2312" w:hAnsi="仿宋" w:hint="eastAsia"/>
          <w:color w:val="000000"/>
        </w:rPr>
        <w:t>热爱社会主义祖国，坚持四项基本原则，道德高尚，治学严谨，具有强烈的事业心和求实、创新、协作、奉献精神；</w:t>
      </w:r>
      <w:r w:rsidRPr="005F458E">
        <w:rPr>
          <w:rFonts w:ascii="仿宋_GB2312" w:hAnsi="仿宋" w:hint="eastAsia"/>
          <w:color w:val="000000"/>
        </w:rPr>
        <w:t>②</w:t>
      </w:r>
      <w:r w:rsidRPr="00FD04B8">
        <w:rPr>
          <w:rFonts w:ascii="仿宋_GB2312" w:hAnsi="仿宋" w:hint="eastAsia"/>
          <w:color w:val="000000"/>
        </w:rPr>
        <w:t>具有良好的研究工作基础，在人文社会科学研究领域取得同行公认的创新性成果；</w:t>
      </w:r>
      <w:r w:rsidRPr="005F458E">
        <w:rPr>
          <w:rFonts w:ascii="仿宋_GB2312" w:hAnsi="仿宋" w:hint="eastAsia"/>
          <w:color w:val="000000"/>
        </w:rPr>
        <w:t>③</w:t>
      </w:r>
      <w:r w:rsidRPr="00FD04B8">
        <w:rPr>
          <w:rFonts w:ascii="仿宋_GB2312" w:hAnsi="仿宋" w:hint="eastAsia"/>
          <w:color w:val="000000"/>
        </w:rPr>
        <w:t>具有较大的发展潜力，拟开展的研究工作有创新性构想，并有充分的时间和精力从事本计划支持的研究工作；</w:t>
      </w:r>
      <w:r w:rsidRPr="005F458E">
        <w:rPr>
          <w:rFonts w:ascii="仿宋_GB2312" w:hAnsi="仿宋" w:hint="eastAsia"/>
          <w:color w:val="000000"/>
        </w:rPr>
        <w:t>④</w:t>
      </w:r>
      <w:r w:rsidRPr="00FD04B8">
        <w:rPr>
          <w:rFonts w:ascii="仿宋_GB2312" w:hAnsi="仿宋" w:hint="eastAsia"/>
          <w:color w:val="000000"/>
        </w:rPr>
        <w:t>在高等学校教学和科研第一线工作，具有博士学位且受聘副教授级以上的专业技术职务；</w:t>
      </w:r>
      <w:r w:rsidRPr="005F458E">
        <w:rPr>
          <w:rFonts w:ascii="仿宋_GB2312" w:hAnsi="仿宋" w:hint="eastAsia"/>
          <w:color w:val="000000"/>
        </w:rPr>
        <w:t>⑤</w:t>
      </w:r>
      <w:r w:rsidRPr="00FD04B8">
        <w:rPr>
          <w:rFonts w:ascii="仿宋_GB2312" w:hAnsi="仿宋" w:hint="eastAsia"/>
          <w:color w:val="000000"/>
        </w:rPr>
        <w:t>申请者年龄不超过</w:t>
      </w:r>
      <w:r w:rsidRPr="00FD04B8">
        <w:rPr>
          <w:rFonts w:ascii="仿宋_GB2312" w:hAnsi="仿宋"/>
          <w:color w:val="000000"/>
        </w:rPr>
        <w:t>45</w:t>
      </w:r>
      <w:r w:rsidRPr="00FD04B8">
        <w:rPr>
          <w:rFonts w:ascii="仿宋_GB2312" w:hAnsi="仿宋" w:hint="eastAsia"/>
          <w:color w:val="000000"/>
        </w:rPr>
        <w:t>周岁。</w:t>
      </w:r>
    </w:p>
    <w:p w:rsidR="009666B1" w:rsidRPr="00FD04B8" w:rsidRDefault="009666B1" w:rsidP="009666B1">
      <w:pPr>
        <w:ind w:firstLineChars="200" w:firstLine="420"/>
        <w:rPr>
          <w:rFonts w:ascii="仿宋_GB2312" w:hAnsi="仿宋"/>
          <w:color w:val="000000"/>
        </w:rPr>
      </w:pPr>
      <w:r w:rsidRPr="00FD04B8">
        <w:rPr>
          <w:rFonts w:ascii="仿宋_GB2312" w:hAnsi="仿宋"/>
          <w:color w:val="000000"/>
        </w:rPr>
        <w:t>2</w:t>
      </w:r>
      <w:r w:rsidRPr="00FD04B8">
        <w:rPr>
          <w:rFonts w:ascii="仿宋_GB2312" w:hAnsi="仿宋" w:hint="eastAsia"/>
          <w:color w:val="000000"/>
        </w:rPr>
        <w:t>、申请者限于全省普通高等学校。</w:t>
      </w:r>
      <w:proofErr w:type="gramStart"/>
      <w:r w:rsidRPr="00FD04B8">
        <w:rPr>
          <w:rFonts w:ascii="仿宋_GB2312" w:hAnsi="仿宋" w:hint="eastAsia"/>
          <w:color w:val="000000"/>
        </w:rPr>
        <w:t>且以下</w:t>
      </w:r>
      <w:proofErr w:type="gramEnd"/>
      <w:r w:rsidRPr="00FD04B8">
        <w:rPr>
          <w:rFonts w:ascii="仿宋_GB2312" w:hAnsi="仿宋"/>
          <w:color w:val="000000"/>
        </w:rPr>
        <w:t>3</w:t>
      </w:r>
      <w:r w:rsidRPr="00FD04B8">
        <w:rPr>
          <w:rFonts w:ascii="仿宋_GB2312" w:hAnsi="仿宋" w:hint="eastAsia"/>
          <w:color w:val="000000"/>
        </w:rPr>
        <w:t>个条件必须达到其中</w:t>
      </w:r>
      <w:r>
        <w:rPr>
          <w:rFonts w:ascii="仿宋_GB2312" w:hAnsi="仿宋"/>
          <w:color w:val="000000"/>
        </w:rPr>
        <w:t>2</w:t>
      </w:r>
      <w:r w:rsidRPr="00FD04B8">
        <w:rPr>
          <w:rFonts w:ascii="仿宋_GB2312" w:hAnsi="仿宋" w:hint="eastAsia"/>
          <w:color w:val="000000"/>
        </w:rPr>
        <w:t>项：承担过国家社科基金项目或教育部人文社科研究一般项目、在权威期刊目录上发表论文</w:t>
      </w:r>
      <w:r w:rsidRPr="00FD04B8">
        <w:rPr>
          <w:rFonts w:ascii="仿宋_GB2312" w:hAnsi="仿宋"/>
          <w:color w:val="000000"/>
        </w:rPr>
        <w:t>1</w:t>
      </w:r>
      <w:r w:rsidRPr="00FD04B8">
        <w:rPr>
          <w:rFonts w:ascii="仿宋_GB2312" w:hAnsi="仿宋" w:hint="eastAsia"/>
          <w:color w:val="000000"/>
        </w:rPr>
        <w:t>篇以上或在权威出版社出版著作</w:t>
      </w:r>
      <w:r w:rsidRPr="00FD04B8">
        <w:rPr>
          <w:rFonts w:ascii="仿宋_GB2312" w:hAnsi="仿宋"/>
          <w:color w:val="000000"/>
        </w:rPr>
        <w:t>1</w:t>
      </w:r>
      <w:r w:rsidRPr="00FD04B8">
        <w:rPr>
          <w:rFonts w:ascii="仿宋_GB2312" w:hAnsi="仿宋" w:hint="eastAsia"/>
          <w:color w:val="000000"/>
        </w:rPr>
        <w:t>部以上。</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3</w:t>
      </w:r>
      <w:r w:rsidRPr="00FD04B8">
        <w:rPr>
          <w:rFonts w:ascii="仿宋_GB2312" w:hAnsi="仿宋" w:hint="eastAsia"/>
          <w:color w:val="000000"/>
        </w:rPr>
        <w:t>、已获得教育部新世纪优秀人才支持计划、河南省杰出人才计划（基金）、河南省杰出青年计划（基金）、河南省高校杰出科研人才创新工程和河南省高校创新人才培养工程等计划资助者，不得申报</w:t>
      </w:r>
      <w:proofErr w:type="gramStart"/>
      <w:r w:rsidRPr="00FD04B8">
        <w:rPr>
          <w:rFonts w:ascii="仿宋_GB2312" w:hAnsi="仿宋" w:hint="eastAsia"/>
          <w:color w:val="000000"/>
        </w:rPr>
        <w:t>本支持</w:t>
      </w:r>
      <w:proofErr w:type="gramEnd"/>
      <w:r w:rsidRPr="00FD04B8">
        <w:rPr>
          <w:rFonts w:ascii="仿宋_GB2312" w:hAnsi="仿宋" w:hint="eastAsia"/>
          <w:color w:val="000000"/>
        </w:rPr>
        <w:t>计划。</w:t>
      </w:r>
    </w:p>
    <w:p w:rsidR="009666B1" w:rsidRPr="00FD04B8" w:rsidRDefault="009666B1" w:rsidP="009666B1">
      <w:pPr>
        <w:ind w:firstLineChars="200" w:firstLine="420"/>
        <w:rPr>
          <w:rFonts w:ascii="黑体" w:eastAsia="黑体" w:hAnsi="黑体"/>
          <w:color w:val="000000"/>
        </w:rPr>
      </w:pPr>
      <w:r w:rsidRPr="00FD04B8">
        <w:rPr>
          <w:rFonts w:ascii="黑体" w:eastAsia="黑体" w:hAnsi="黑体" w:hint="eastAsia"/>
          <w:color w:val="000000"/>
        </w:rPr>
        <w:t>二、学科范围</w:t>
      </w:r>
    </w:p>
    <w:p w:rsidR="009666B1" w:rsidRPr="00FD04B8" w:rsidRDefault="009666B1" w:rsidP="009666B1">
      <w:pPr>
        <w:ind w:firstLineChars="200" w:firstLine="420"/>
        <w:rPr>
          <w:rFonts w:ascii="仿宋_GB2312" w:hAnsi="仿宋"/>
          <w:color w:val="000000"/>
        </w:rPr>
      </w:pPr>
      <w:r w:rsidRPr="00FD04B8">
        <w:rPr>
          <w:rFonts w:ascii="仿宋_GB2312" w:hAnsi="仿宋" w:hint="eastAsia"/>
          <w:color w:val="000000"/>
        </w:rPr>
        <w:t>按照以下</w:t>
      </w:r>
      <w:r w:rsidRPr="00FD04B8">
        <w:rPr>
          <w:rFonts w:ascii="仿宋_GB2312" w:hAnsi="仿宋" w:hint="eastAsia"/>
          <w:bCs/>
          <w:color w:val="000000"/>
        </w:rPr>
        <w:t>学科归口申报：</w:t>
      </w:r>
      <w:r w:rsidRPr="00FD04B8">
        <w:rPr>
          <w:rFonts w:ascii="仿宋_GB2312" w:hAnsi="仿宋" w:hint="eastAsia"/>
          <w:color w:val="000000"/>
        </w:rPr>
        <w:t>（</w:t>
      </w:r>
      <w:r w:rsidRPr="00FD04B8">
        <w:rPr>
          <w:rFonts w:ascii="仿宋_GB2312" w:hAnsi="仿宋"/>
          <w:color w:val="000000"/>
        </w:rPr>
        <w:t>1</w:t>
      </w:r>
      <w:r w:rsidRPr="00FD04B8">
        <w:rPr>
          <w:rFonts w:ascii="仿宋_GB2312" w:hAnsi="仿宋" w:hint="eastAsia"/>
          <w:color w:val="000000"/>
        </w:rPr>
        <w:t>）马克思主义理论</w:t>
      </w:r>
      <w:r w:rsidRPr="00FD04B8">
        <w:rPr>
          <w:rFonts w:ascii="仿宋_GB2312" w:hAnsi="仿宋"/>
          <w:color w:val="000000"/>
        </w:rPr>
        <w:t>/</w:t>
      </w:r>
      <w:r w:rsidRPr="00FD04B8">
        <w:rPr>
          <w:rFonts w:ascii="仿宋_GB2312" w:hAnsi="仿宋" w:hint="eastAsia"/>
          <w:color w:val="000000"/>
        </w:rPr>
        <w:t>思想政治教育；</w:t>
      </w:r>
      <w:r w:rsidRPr="00FD04B8">
        <w:rPr>
          <w:rFonts w:ascii="仿宋_GB2312" w:hAnsi="仿宋"/>
          <w:color w:val="000000"/>
        </w:rPr>
        <w:t>(2)</w:t>
      </w:r>
      <w:r w:rsidRPr="00FD04B8">
        <w:rPr>
          <w:rFonts w:ascii="仿宋_GB2312" w:hAnsi="仿宋" w:hint="eastAsia"/>
          <w:color w:val="000000"/>
        </w:rPr>
        <w:t>哲学；（</w:t>
      </w:r>
      <w:r w:rsidRPr="00FD04B8">
        <w:rPr>
          <w:rFonts w:ascii="仿宋_GB2312" w:hAnsi="仿宋"/>
          <w:color w:val="000000"/>
        </w:rPr>
        <w:t>3</w:t>
      </w:r>
      <w:r w:rsidRPr="00FD04B8">
        <w:rPr>
          <w:rFonts w:ascii="仿宋_GB2312" w:hAnsi="仿宋" w:hint="eastAsia"/>
          <w:color w:val="000000"/>
        </w:rPr>
        <w:t>）逻辑学；（</w:t>
      </w:r>
      <w:r w:rsidRPr="00FD04B8">
        <w:rPr>
          <w:rFonts w:ascii="仿宋_GB2312" w:hAnsi="仿宋"/>
          <w:color w:val="000000"/>
        </w:rPr>
        <w:t>4</w:t>
      </w:r>
      <w:r w:rsidRPr="00FD04B8">
        <w:rPr>
          <w:rFonts w:ascii="仿宋_GB2312" w:hAnsi="仿宋" w:hint="eastAsia"/>
          <w:color w:val="000000"/>
        </w:rPr>
        <w:t>）宗教学；（</w:t>
      </w:r>
      <w:r w:rsidRPr="00FD04B8">
        <w:rPr>
          <w:rFonts w:ascii="仿宋_GB2312" w:hAnsi="仿宋"/>
          <w:color w:val="000000"/>
        </w:rPr>
        <w:t>5</w:t>
      </w:r>
      <w:r w:rsidRPr="00FD04B8">
        <w:rPr>
          <w:rFonts w:ascii="仿宋_GB2312" w:hAnsi="仿宋" w:hint="eastAsia"/>
          <w:color w:val="000000"/>
        </w:rPr>
        <w:t>）语言学；（</w:t>
      </w:r>
      <w:r w:rsidRPr="00FD04B8">
        <w:rPr>
          <w:rFonts w:ascii="仿宋_GB2312" w:hAnsi="仿宋"/>
          <w:color w:val="000000"/>
        </w:rPr>
        <w:t>6</w:t>
      </w:r>
      <w:r w:rsidRPr="00FD04B8">
        <w:rPr>
          <w:rFonts w:ascii="仿宋_GB2312" w:hAnsi="仿宋" w:hint="eastAsia"/>
          <w:color w:val="000000"/>
        </w:rPr>
        <w:t>）中国文学；（</w:t>
      </w:r>
      <w:r w:rsidRPr="00FD04B8">
        <w:rPr>
          <w:rFonts w:ascii="仿宋_GB2312" w:hAnsi="仿宋"/>
          <w:color w:val="000000"/>
        </w:rPr>
        <w:t>7</w:t>
      </w:r>
      <w:r w:rsidRPr="00FD04B8">
        <w:rPr>
          <w:rFonts w:ascii="仿宋_GB2312" w:hAnsi="仿宋" w:hint="eastAsia"/>
          <w:color w:val="000000"/>
        </w:rPr>
        <w:t>）外国文学；（</w:t>
      </w:r>
      <w:r w:rsidRPr="00FD04B8">
        <w:rPr>
          <w:rFonts w:ascii="仿宋_GB2312" w:hAnsi="仿宋"/>
          <w:color w:val="000000"/>
        </w:rPr>
        <w:t>8</w:t>
      </w:r>
      <w:r w:rsidRPr="00FD04B8">
        <w:rPr>
          <w:rFonts w:ascii="仿宋_GB2312" w:hAnsi="仿宋" w:hint="eastAsia"/>
          <w:color w:val="000000"/>
        </w:rPr>
        <w:t>）艺术学；（</w:t>
      </w:r>
      <w:r w:rsidRPr="00FD04B8">
        <w:rPr>
          <w:rFonts w:ascii="仿宋_GB2312" w:hAnsi="仿宋"/>
          <w:color w:val="000000"/>
        </w:rPr>
        <w:t>9</w:t>
      </w:r>
      <w:r w:rsidRPr="00FD04B8">
        <w:rPr>
          <w:rFonts w:ascii="仿宋_GB2312" w:hAnsi="仿宋" w:hint="eastAsia"/>
          <w:color w:val="000000"/>
        </w:rPr>
        <w:t>）历史学；（</w:t>
      </w:r>
      <w:r w:rsidRPr="00FD04B8">
        <w:rPr>
          <w:rFonts w:ascii="仿宋_GB2312" w:hAnsi="仿宋"/>
          <w:color w:val="000000"/>
        </w:rPr>
        <w:t>10</w:t>
      </w:r>
      <w:r w:rsidRPr="00FD04B8">
        <w:rPr>
          <w:rFonts w:ascii="仿宋_GB2312" w:hAnsi="仿宋" w:hint="eastAsia"/>
          <w:color w:val="000000"/>
        </w:rPr>
        <w:t>）考古学；（</w:t>
      </w:r>
      <w:r w:rsidRPr="00FD04B8">
        <w:rPr>
          <w:rFonts w:ascii="仿宋_GB2312" w:hAnsi="仿宋"/>
          <w:color w:val="000000"/>
        </w:rPr>
        <w:t>11</w:t>
      </w:r>
      <w:r w:rsidRPr="00FD04B8">
        <w:rPr>
          <w:rFonts w:ascii="仿宋_GB2312" w:hAnsi="仿宋" w:hint="eastAsia"/>
          <w:color w:val="000000"/>
        </w:rPr>
        <w:t>）经济学；（</w:t>
      </w:r>
      <w:r w:rsidRPr="00FD04B8">
        <w:rPr>
          <w:rFonts w:ascii="仿宋_GB2312" w:hAnsi="仿宋"/>
          <w:color w:val="000000"/>
        </w:rPr>
        <w:t>12</w:t>
      </w:r>
      <w:r w:rsidRPr="00FD04B8">
        <w:rPr>
          <w:rFonts w:ascii="仿宋_GB2312" w:hAnsi="仿宋" w:hint="eastAsia"/>
          <w:color w:val="000000"/>
        </w:rPr>
        <w:t>）管理学；（</w:t>
      </w:r>
      <w:r w:rsidRPr="00FD04B8">
        <w:rPr>
          <w:rFonts w:ascii="仿宋_GB2312" w:hAnsi="仿宋"/>
          <w:color w:val="000000"/>
        </w:rPr>
        <w:t>13</w:t>
      </w:r>
      <w:r w:rsidRPr="00FD04B8">
        <w:rPr>
          <w:rFonts w:ascii="仿宋_GB2312" w:hAnsi="仿宋" w:hint="eastAsia"/>
          <w:color w:val="000000"/>
        </w:rPr>
        <w:t>）政治学；（</w:t>
      </w:r>
      <w:r w:rsidRPr="00FD04B8">
        <w:rPr>
          <w:rFonts w:ascii="仿宋_GB2312" w:hAnsi="仿宋"/>
          <w:color w:val="000000"/>
        </w:rPr>
        <w:t>14</w:t>
      </w:r>
      <w:r w:rsidRPr="00FD04B8">
        <w:rPr>
          <w:rFonts w:ascii="仿宋_GB2312" w:hAnsi="仿宋" w:hint="eastAsia"/>
          <w:color w:val="000000"/>
        </w:rPr>
        <w:t>）法学；（</w:t>
      </w:r>
      <w:r w:rsidRPr="00FD04B8">
        <w:rPr>
          <w:rFonts w:ascii="仿宋_GB2312" w:hAnsi="仿宋"/>
          <w:color w:val="000000"/>
        </w:rPr>
        <w:t>15</w:t>
      </w:r>
      <w:r w:rsidRPr="00FD04B8">
        <w:rPr>
          <w:rFonts w:ascii="仿宋_GB2312" w:hAnsi="仿宋" w:hint="eastAsia"/>
          <w:color w:val="000000"/>
        </w:rPr>
        <w:t>）社会学；（</w:t>
      </w:r>
      <w:r w:rsidRPr="00FD04B8">
        <w:rPr>
          <w:rFonts w:ascii="仿宋_GB2312" w:hAnsi="仿宋"/>
          <w:color w:val="000000"/>
        </w:rPr>
        <w:t>16</w:t>
      </w:r>
      <w:r w:rsidRPr="00FD04B8">
        <w:rPr>
          <w:rFonts w:ascii="仿宋_GB2312" w:hAnsi="仿宋" w:hint="eastAsia"/>
          <w:color w:val="000000"/>
        </w:rPr>
        <w:t>）民族学和文化学；（</w:t>
      </w:r>
      <w:r w:rsidRPr="00FD04B8">
        <w:rPr>
          <w:rFonts w:ascii="仿宋_GB2312" w:hAnsi="仿宋"/>
          <w:color w:val="000000"/>
        </w:rPr>
        <w:t>17</w:t>
      </w:r>
      <w:r w:rsidRPr="00FD04B8">
        <w:rPr>
          <w:rFonts w:ascii="仿宋_GB2312" w:hAnsi="仿宋" w:hint="eastAsia"/>
          <w:color w:val="000000"/>
        </w:rPr>
        <w:t>）新闻学与传播学；（</w:t>
      </w:r>
      <w:r w:rsidRPr="00FD04B8">
        <w:rPr>
          <w:rFonts w:ascii="仿宋_GB2312" w:hAnsi="仿宋"/>
          <w:color w:val="000000"/>
        </w:rPr>
        <w:t>18</w:t>
      </w:r>
      <w:r w:rsidRPr="00FD04B8">
        <w:rPr>
          <w:rFonts w:ascii="仿宋_GB2312" w:hAnsi="仿宋" w:hint="eastAsia"/>
          <w:color w:val="000000"/>
        </w:rPr>
        <w:t>）图书情报文献学；（</w:t>
      </w:r>
      <w:r w:rsidRPr="00FD04B8">
        <w:rPr>
          <w:rFonts w:ascii="仿宋_GB2312" w:hAnsi="仿宋"/>
          <w:color w:val="000000"/>
        </w:rPr>
        <w:t>19</w:t>
      </w:r>
      <w:r w:rsidRPr="00FD04B8">
        <w:rPr>
          <w:rFonts w:ascii="仿宋_GB2312" w:hAnsi="仿宋" w:hint="eastAsia"/>
          <w:color w:val="000000"/>
        </w:rPr>
        <w:t>）教育学；（</w:t>
      </w:r>
      <w:r w:rsidRPr="00FD04B8">
        <w:rPr>
          <w:rFonts w:ascii="仿宋_GB2312" w:hAnsi="仿宋"/>
          <w:color w:val="000000"/>
        </w:rPr>
        <w:t>20</w:t>
      </w:r>
      <w:r w:rsidRPr="00FD04B8">
        <w:rPr>
          <w:rFonts w:ascii="仿宋_GB2312" w:hAnsi="仿宋" w:hint="eastAsia"/>
          <w:color w:val="000000"/>
        </w:rPr>
        <w:t>）心理学；（</w:t>
      </w:r>
      <w:r w:rsidRPr="00FD04B8">
        <w:rPr>
          <w:rFonts w:ascii="仿宋_GB2312" w:hAnsi="仿宋"/>
          <w:color w:val="000000"/>
        </w:rPr>
        <w:t>21</w:t>
      </w:r>
      <w:r w:rsidRPr="00FD04B8">
        <w:rPr>
          <w:rFonts w:ascii="仿宋_GB2312" w:hAnsi="仿宋" w:hint="eastAsia"/>
          <w:color w:val="000000"/>
        </w:rPr>
        <w:t>）统计学；（</w:t>
      </w:r>
      <w:r w:rsidRPr="00FD04B8">
        <w:rPr>
          <w:rFonts w:ascii="仿宋_GB2312" w:hAnsi="仿宋"/>
          <w:color w:val="000000"/>
        </w:rPr>
        <w:t>22</w:t>
      </w:r>
      <w:r w:rsidRPr="00FD04B8">
        <w:rPr>
          <w:rFonts w:ascii="仿宋_GB2312" w:hAnsi="仿宋" w:hint="eastAsia"/>
          <w:color w:val="000000"/>
        </w:rPr>
        <w:t>）体育学；（</w:t>
      </w:r>
      <w:r w:rsidRPr="00FD04B8">
        <w:rPr>
          <w:rFonts w:ascii="仿宋_GB2312" w:hAnsi="仿宋"/>
          <w:color w:val="000000"/>
        </w:rPr>
        <w:t>23</w:t>
      </w:r>
      <w:r w:rsidRPr="00FD04B8">
        <w:rPr>
          <w:rFonts w:ascii="仿宋_GB2312" w:hAnsi="仿宋" w:hint="eastAsia"/>
          <w:color w:val="000000"/>
        </w:rPr>
        <w:t>）港澳台问题研究；（</w:t>
      </w:r>
      <w:r w:rsidRPr="00FD04B8">
        <w:rPr>
          <w:rFonts w:ascii="仿宋_GB2312" w:hAnsi="仿宋"/>
          <w:color w:val="000000"/>
        </w:rPr>
        <w:t>24</w:t>
      </w:r>
      <w:r w:rsidRPr="00FD04B8">
        <w:rPr>
          <w:rFonts w:ascii="仿宋_GB2312" w:hAnsi="仿宋" w:hint="eastAsia"/>
          <w:color w:val="000000"/>
        </w:rPr>
        <w:t>）国际问题研究；（</w:t>
      </w:r>
      <w:r w:rsidRPr="00FD04B8">
        <w:rPr>
          <w:rFonts w:ascii="仿宋_GB2312" w:hAnsi="仿宋"/>
          <w:color w:val="000000"/>
        </w:rPr>
        <w:t>25</w:t>
      </w:r>
      <w:r w:rsidRPr="00FD04B8">
        <w:rPr>
          <w:rFonts w:ascii="仿宋_GB2312" w:hAnsi="仿宋" w:hint="eastAsia"/>
          <w:color w:val="000000"/>
        </w:rPr>
        <w:t>）交叉学科</w:t>
      </w:r>
      <w:r w:rsidRPr="00FD04B8">
        <w:rPr>
          <w:rFonts w:ascii="仿宋_GB2312" w:hAnsi="仿宋"/>
          <w:color w:val="000000"/>
        </w:rPr>
        <w:t>/</w:t>
      </w:r>
      <w:r w:rsidRPr="00FD04B8">
        <w:rPr>
          <w:rFonts w:ascii="仿宋_GB2312" w:hAnsi="仿宋" w:hint="eastAsia"/>
          <w:color w:val="000000"/>
        </w:rPr>
        <w:t>综合研究</w:t>
      </w:r>
    </w:p>
    <w:p w:rsidR="009666B1" w:rsidRPr="00FD04B8" w:rsidRDefault="009666B1" w:rsidP="005F458E">
      <w:pPr>
        <w:spacing w:line="360" w:lineRule="auto"/>
        <w:ind w:firstLineChars="200" w:firstLine="420"/>
        <w:rPr>
          <w:rFonts w:ascii="黑体" w:eastAsia="黑体" w:hAnsi="黑体"/>
          <w:color w:val="000000"/>
        </w:rPr>
      </w:pPr>
      <w:r w:rsidRPr="00FD04B8">
        <w:rPr>
          <w:rFonts w:ascii="黑体" w:eastAsia="黑体" w:hAnsi="黑体" w:hint="eastAsia"/>
          <w:color w:val="000000"/>
        </w:rPr>
        <w:t>三、评审资助方式</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hint="eastAsia"/>
          <w:color w:val="000000"/>
        </w:rPr>
        <w:t>列入</w:t>
      </w:r>
      <w:r w:rsidRPr="00FD04B8">
        <w:rPr>
          <w:rFonts w:ascii="仿宋_GB2312" w:hAnsi="仿宋"/>
          <w:color w:val="000000"/>
        </w:rPr>
        <w:t>201</w:t>
      </w:r>
      <w:r>
        <w:rPr>
          <w:rFonts w:ascii="仿宋_GB2312" w:hAnsi="仿宋"/>
          <w:color w:val="000000"/>
        </w:rPr>
        <w:t>9</w:t>
      </w:r>
      <w:r w:rsidRPr="00FD04B8">
        <w:rPr>
          <w:rFonts w:ascii="仿宋_GB2312" w:hAnsi="仿宋" w:hint="eastAsia"/>
          <w:color w:val="000000"/>
        </w:rPr>
        <w:t>年度科技创新人才支持计划（人文社科类）者，由教育厅给予经费资助，学校按照不低于</w:t>
      </w:r>
      <w:r w:rsidRPr="00FD04B8">
        <w:rPr>
          <w:rFonts w:ascii="仿宋_GB2312" w:hAnsi="仿宋"/>
          <w:color w:val="000000"/>
        </w:rPr>
        <w:t>1:1</w:t>
      </w:r>
      <w:r w:rsidRPr="00FD04B8">
        <w:rPr>
          <w:rFonts w:ascii="仿宋_GB2312" w:hAnsi="仿宋" w:hint="eastAsia"/>
          <w:color w:val="000000"/>
        </w:rPr>
        <w:t>的比例配套。资助经费列入当年财政预算，一次核定，当年拨付，经费使用须符合相关财务规定。资助期限为</w:t>
      </w:r>
      <w:r w:rsidRPr="00FD04B8">
        <w:rPr>
          <w:rFonts w:ascii="仿宋_GB2312" w:hAnsi="仿宋"/>
          <w:color w:val="000000"/>
        </w:rPr>
        <w:t>3</w:t>
      </w:r>
      <w:r w:rsidRPr="00FD04B8">
        <w:rPr>
          <w:rFonts w:ascii="仿宋_GB2312" w:hAnsi="仿宋" w:hint="eastAsia"/>
          <w:color w:val="000000"/>
        </w:rPr>
        <w:t>年。各申报单位要坚持公开遴选、择优推荐的原则，切实负起责任，对申报人员严格把关，组织符合条件的人员申报。评审方式为先进行书面评</w:t>
      </w:r>
      <w:r w:rsidRPr="00FD04B8">
        <w:rPr>
          <w:rFonts w:ascii="仿宋_GB2312" w:hAnsi="仿宋" w:hint="eastAsia"/>
          <w:color w:val="000000"/>
        </w:rPr>
        <w:lastRenderedPageBreak/>
        <w:t>审，确定候选人，书面评审结束后，入选者参加答辩（具体时间另行通知）。</w:t>
      </w:r>
    </w:p>
    <w:p w:rsidR="009666B1" w:rsidRPr="00FD04B8" w:rsidRDefault="009666B1" w:rsidP="005F458E">
      <w:pPr>
        <w:spacing w:line="360" w:lineRule="auto"/>
        <w:ind w:firstLineChars="200" w:firstLine="420"/>
        <w:rPr>
          <w:rFonts w:ascii="黑体" w:eastAsia="黑体" w:hAnsi="黑体"/>
          <w:color w:val="000000"/>
        </w:rPr>
      </w:pPr>
      <w:r w:rsidRPr="00FD04B8">
        <w:rPr>
          <w:rFonts w:ascii="黑体" w:eastAsia="黑体" w:hAnsi="黑体" w:hint="eastAsia"/>
          <w:color w:val="000000"/>
        </w:rPr>
        <w:t>四、</w:t>
      </w:r>
      <w:proofErr w:type="gramStart"/>
      <w:r w:rsidRPr="00FD04B8">
        <w:rPr>
          <w:rFonts w:ascii="黑体" w:eastAsia="黑体" w:hAnsi="黑体" w:hint="eastAsia"/>
          <w:color w:val="000000"/>
        </w:rPr>
        <w:t>结项要求</w:t>
      </w:r>
      <w:proofErr w:type="gramEnd"/>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hint="eastAsia"/>
          <w:color w:val="000000"/>
        </w:rPr>
        <w:t>河南省高校科技创新人才支持计划（人文社科类）资助期结束，申请</w:t>
      </w:r>
      <w:proofErr w:type="gramStart"/>
      <w:r w:rsidRPr="00FD04B8">
        <w:rPr>
          <w:rFonts w:ascii="仿宋_GB2312" w:hAnsi="仿宋" w:hint="eastAsia"/>
          <w:color w:val="000000"/>
        </w:rPr>
        <w:t>结项一般</w:t>
      </w:r>
      <w:proofErr w:type="gramEnd"/>
      <w:r w:rsidRPr="00FD04B8">
        <w:rPr>
          <w:rFonts w:ascii="仿宋_GB2312" w:hAnsi="仿宋" w:hint="eastAsia"/>
          <w:color w:val="000000"/>
        </w:rPr>
        <w:t>应同时具备以下条件中的</w:t>
      </w:r>
      <w:r w:rsidRPr="00FD04B8">
        <w:rPr>
          <w:rFonts w:ascii="仿宋_GB2312" w:hAnsi="仿宋"/>
          <w:color w:val="000000"/>
        </w:rPr>
        <w:t>3</w:t>
      </w:r>
      <w:r w:rsidRPr="00FD04B8">
        <w:rPr>
          <w:rFonts w:ascii="仿宋_GB2312" w:hAnsi="仿宋" w:hint="eastAsia"/>
          <w:color w:val="000000"/>
        </w:rPr>
        <w:t>项：</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 xml:space="preserve">1. </w:t>
      </w:r>
      <w:r w:rsidRPr="00FD04B8">
        <w:rPr>
          <w:rFonts w:ascii="仿宋_GB2312" w:hAnsi="仿宋" w:hint="eastAsia"/>
          <w:color w:val="000000"/>
        </w:rPr>
        <w:t>著作类成果已经正式出版。</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 xml:space="preserve">2. </w:t>
      </w:r>
      <w:r w:rsidRPr="00FD04B8">
        <w:rPr>
          <w:rFonts w:ascii="仿宋_GB2312" w:hAnsi="仿宋" w:hint="eastAsia"/>
          <w:color w:val="000000"/>
        </w:rPr>
        <w:t>在</w:t>
      </w:r>
      <w:r w:rsidRPr="00FD04B8">
        <w:rPr>
          <w:rFonts w:ascii="仿宋_GB2312" w:hAnsi="仿宋"/>
          <w:color w:val="000000"/>
        </w:rPr>
        <w:t>SSCI</w:t>
      </w:r>
      <w:r w:rsidRPr="00FD04B8">
        <w:rPr>
          <w:rFonts w:ascii="仿宋_GB2312" w:hAnsi="仿宋" w:hint="eastAsia"/>
          <w:color w:val="000000"/>
        </w:rPr>
        <w:t>、</w:t>
      </w:r>
      <w:r w:rsidRPr="00FD04B8">
        <w:rPr>
          <w:rFonts w:ascii="仿宋_GB2312" w:hAnsi="仿宋"/>
          <w:color w:val="000000"/>
        </w:rPr>
        <w:t>A</w:t>
      </w:r>
      <w:r w:rsidRPr="00FD04B8">
        <w:rPr>
          <w:rFonts w:ascii="仿宋_GB2312" w:hAnsi="仿宋" w:hint="eastAsia"/>
          <w:color w:val="000000"/>
        </w:rPr>
        <w:t>＆</w:t>
      </w:r>
      <w:r w:rsidRPr="00FD04B8">
        <w:rPr>
          <w:rFonts w:ascii="仿宋_GB2312" w:hAnsi="仿宋"/>
          <w:color w:val="000000"/>
        </w:rPr>
        <w:t>HCI</w:t>
      </w:r>
      <w:r w:rsidRPr="00FD04B8">
        <w:rPr>
          <w:rFonts w:ascii="仿宋_GB2312" w:hAnsi="仿宋" w:hint="eastAsia"/>
          <w:color w:val="000000"/>
        </w:rPr>
        <w:t>等国际索引期刊及</w:t>
      </w:r>
      <w:r w:rsidRPr="00FD04B8">
        <w:rPr>
          <w:rFonts w:ascii="仿宋_GB2312" w:hAnsi="仿宋"/>
          <w:color w:val="000000"/>
        </w:rPr>
        <w:t>CSSCI</w:t>
      </w:r>
      <w:r w:rsidRPr="00FD04B8">
        <w:rPr>
          <w:rFonts w:ascii="仿宋_GB2312" w:hAnsi="仿宋" w:hint="eastAsia"/>
          <w:color w:val="000000"/>
        </w:rPr>
        <w:t>来源期刊发表论文</w:t>
      </w:r>
      <w:r w:rsidRPr="00FD04B8">
        <w:rPr>
          <w:rFonts w:ascii="仿宋_GB2312" w:hAnsi="仿宋"/>
          <w:color w:val="000000"/>
        </w:rPr>
        <w:t>1</w:t>
      </w:r>
      <w:r w:rsidRPr="00FD04B8">
        <w:rPr>
          <w:rFonts w:ascii="仿宋_GB2312" w:hAnsi="仿宋" w:hint="eastAsia"/>
          <w:color w:val="000000"/>
        </w:rPr>
        <w:t>篇以上。</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 xml:space="preserve">3. </w:t>
      </w:r>
      <w:r w:rsidRPr="00FD04B8">
        <w:rPr>
          <w:rFonts w:ascii="仿宋_GB2312" w:hAnsi="仿宋" w:hint="eastAsia"/>
          <w:color w:val="000000"/>
        </w:rPr>
        <w:t>研究咨询报告属于应用研究的，提出的理论观点、政策建议等被省级以上党政领导机关采纳或者有省级以上领导批示；属于基础研究的，须有</w:t>
      </w:r>
      <w:r w:rsidRPr="00FD04B8">
        <w:rPr>
          <w:rFonts w:ascii="仿宋_GB2312" w:hAnsi="仿宋"/>
          <w:color w:val="000000"/>
        </w:rPr>
        <w:t>5</w:t>
      </w:r>
      <w:r w:rsidRPr="00FD04B8">
        <w:rPr>
          <w:rFonts w:ascii="仿宋_GB2312" w:hAnsi="仿宋" w:hint="eastAsia"/>
          <w:color w:val="000000"/>
        </w:rPr>
        <w:t>位同行专家（至少有</w:t>
      </w:r>
      <w:r w:rsidRPr="00FD04B8">
        <w:rPr>
          <w:rFonts w:ascii="仿宋_GB2312" w:hAnsi="仿宋"/>
          <w:color w:val="000000"/>
        </w:rPr>
        <w:t>3</w:t>
      </w:r>
      <w:r w:rsidRPr="00FD04B8">
        <w:rPr>
          <w:rFonts w:ascii="仿宋_GB2312" w:hAnsi="仿宋" w:hint="eastAsia"/>
          <w:color w:val="000000"/>
        </w:rPr>
        <w:t>名校外专家）鉴定意见。</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 xml:space="preserve">4. </w:t>
      </w:r>
      <w:r w:rsidRPr="00FD04B8">
        <w:rPr>
          <w:rFonts w:ascii="仿宋_GB2312" w:hAnsi="仿宋" w:hint="eastAsia"/>
          <w:color w:val="000000"/>
        </w:rPr>
        <w:t>国家社科基金、国家自然科学基金（管理学）或教育部项目</w:t>
      </w:r>
      <w:r w:rsidRPr="00FD04B8">
        <w:rPr>
          <w:rFonts w:ascii="仿宋_GB2312" w:hAnsi="仿宋"/>
          <w:color w:val="000000"/>
        </w:rPr>
        <w:t>1</w:t>
      </w:r>
      <w:r w:rsidRPr="00FD04B8">
        <w:rPr>
          <w:rFonts w:ascii="仿宋_GB2312" w:hAnsi="仿宋" w:hint="eastAsia"/>
          <w:color w:val="000000"/>
        </w:rPr>
        <w:t>项。</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 xml:space="preserve">5. </w:t>
      </w:r>
      <w:r w:rsidRPr="00FD04B8">
        <w:rPr>
          <w:rFonts w:ascii="仿宋_GB2312" w:hAnsi="仿宋" w:hint="eastAsia"/>
          <w:color w:val="000000"/>
        </w:rPr>
        <w:t>成果获得国家级、省部级奖励（二等奖以上）或教育厅人文社科成果奖特等奖。</w:t>
      </w:r>
    </w:p>
    <w:p w:rsidR="009666B1" w:rsidRPr="00FD04B8" w:rsidRDefault="009666B1" w:rsidP="005F458E">
      <w:pPr>
        <w:spacing w:line="360" w:lineRule="auto"/>
        <w:ind w:firstLineChars="200" w:firstLine="420"/>
        <w:rPr>
          <w:rFonts w:ascii="黑体" w:eastAsia="黑体" w:hAnsi="黑体"/>
          <w:color w:val="000000"/>
        </w:rPr>
      </w:pPr>
      <w:r w:rsidRPr="00FD04B8">
        <w:rPr>
          <w:rFonts w:ascii="黑体" w:eastAsia="黑体" w:hAnsi="黑体" w:hint="eastAsia"/>
          <w:color w:val="000000"/>
        </w:rPr>
        <w:t>五、申报方式及要求</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1</w:t>
      </w:r>
      <w:r w:rsidRPr="00FD04B8">
        <w:rPr>
          <w:rFonts w:ascii="仿宋_GB2312" w:hAnsi="仿宋" w:hint="eastAsia"/>
          <w:color w:val="000000"/>
        </w:rPr>
        <w:t>、</w:t>
      </w:r>
      <w:r w:rsidRPr="00FD04B8">
        <w:rPr>
          <w:rFonts w:ascii="仿宋_GB2312" w:hAnsi="仿宋"/>
          <w:color w:val="000000"/>
        </w:rPr>
        <w:t>201</w:t>
      </w:r>
      <w:r>
        <w:rPr>
          <w:rFonts w:ascii="仿宋_GB2312" w:hAnsi="仿宋"/>
          <w:color w:val="000000"/>
        </w:rPr>
        <w:t>9</w:t>
      </w:r>
      <w:r w:rsidRPr="00FD04B8">
        <w:rPr>
          <w:rFonts w:ascii="仿宋_GB2312" w:hAnsi="仿宋" w:hint="eastAsia"/>
          <w:color w:val="000000"/>
        </w:rPr>
        <w:t>年度科技创新人才计划（人文社科类）申报工作以学校为单位统一申报，不受理个人申报。</w:t>
      </w:r>
      <w:r w:rsidR="00322960">
        <w:rPr>
          <w:rFonts w:ascii="仿宋_GB2312" w:hAnsi="仿宋" w:hint="eastAsia"/>
          <w:color w:val="000000"/>
        </w:rPr>
        <w:t>我</w:t>
      </w:r>
      <w:r>
        <w:rPr>
          <w:rFonts w:ascii="仿宋_GB2312" w:hAnsi="仿宋" w:hint="eastAsia"/>
          <w:color w:val="000000"/>
        </w:rPr>
        <w:t>校申报不超过</w:t>
      </w:r>
      <w:r>
        <w:rPr>
          <w:rFonts w:ascii="仿宋_GB2312" w:hAnsi="仿宋"/>
          <w:color w:val="000000"/>
        </w:rPr>
        <w:t>20</w:t>
      </w:r>
      <w:r>
        <w:rPr>
          <w:rFonts w:ascii="仿宋_GB2312" w:hAnsi="仿宋" w:hint="eastAsia"/>
          <w:color w:val="000000"/>
        </w:rPr>
        <w:t>人。</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2</w:t>
      </w:r>
      <w:r w:rsidRPr="00FD04B8">
        <w:rPr>
          <w:rFonts w:ascii="仿宋_GB2312" w:hAnsi="仿宋" w:hint="eastAsia"/>
          <w:color w:val="000000"/>
        </w:rPr>
        <w:t>、申报材料要求：申请材料必须突出重点，简明扼要，双面打印。每项报送《河南省高校科技创新人才支持计划申请书》（附件</w:t>
      </w:r>
      <w:r w:rsidRPr="00FD04B8">
        <w:rPr>
          <w:rFonts w:ascii="仿宋_GB2312" w:hAnsi="仿宋"/>
          <w:color w:val="000000"/>
        </w:rPr>
        <w:t>1</w:t>
      </w:r>
      <w:r w:rsidRPr="00FD04B8">
        <w:rPr>
          <w:rFonts w:ascii="仿宋_GB2312" w:hAnsi="仿宋" w:hint="eastAsia"/>
          <w:color w:val="000000"/>
        </w:rPr>
        <w:t>）一式</w:t>
      </w:r>
      <w:r w:rsidRPr="00FD04B8">
        <w:rPr>
          <w:rFonts w:ascii="仿宋_GB2312" w:hAnsi="仿宋"/>
          <w:color w:val="000000"/>
        </w:rPr>
        <w:t>15</w:t>
      </w:r>
      <w:r w:rsidRPr="00FD04B8">
        <w:rPr>
          <w:rFonts w:ascii="仿宋_GB2312" w:hAnsi="仿宋" w:hint="eastAsia"/>
          <w:color w:val="000000"/>
        </w:rPr>
        <w:t>份，其中一份附相关材料即可；同时</w:t>
      </w:r>
      <w:r w:rsidR="00322960">
        <w:rPr>
          <w:rFonts w:ascii="仿宋_GB2312" w:hAnsi="仿宋" w:hint="eastAsia"/>
          <w:color w:val="000000"/>
        </w:rPr>
        <w:t>发</w:t>
      </w:r>
      <w:r w:rsidRPr="00FD04B8">
        <w:rPr>
          <w:rFonts w:ascii="仿宋_GB2312" w:hAnsi="仿宋" w:hint="eastAsia"/>
          <w:color w:val="000000"/>
        </w:rPr>
        <w:t>送《申请书》和《汇总清单》</w:t>
      </w:r>
      <w:r w:rsidR="00322960" w:rsidRPr="00FD04B8">
        <w:rPr>
          <w:rFonts w:ascii="仿宋_GB2312" w:hAnsi="仿宋" w:hint="eastAsia"/>
          <w:color w:val="000000"/>
        </w:rPr>
        <w:t>电子稿</w:t>
      </w:r>
      <w:r w:rsidR="00322960">
        <w:rPr>
          <w:rFonts w:ascii="仿宋_GB2312" w:hAnsi="仿宋" w:hint="eastAsia"/>
          <w:color w:val="000000"/>
        </w:rPr>
        <w:t>到科技处邮箱：</w:t>
      </w:r>
      <w:r w:rsidR="00322960">
        <w:rPr>
          <w:rFonts w:ascii="仿宋_GB2312" w:hAnsi="仿宋" w:hint="eastAsia"/>
          <w:color w:val="000000"/>
        </w:rPr>
        <w:t>kfhhsykw</w:t>
      </w:r>
      <w:r w:rsidR="00322960" w:rsidRPr="00FD04B8">
        <w:rPr>
          <w:rFonts w:ascii="仿宋_GB2312" w:hAnsi="仿宋"/>
          <w:color w:val="000000"/>
        </w:rPr>
        <w:t>@163.com</w:t>
      </w:r>
      <w:r w:rsidRPr="00FD04B8">
        <w:rPr>
          <w:rFonts w:ascii="仿宋_GB2312" w:hAnsi="仿宋" w:hint="eastAsia"/>
          <w:color w:val="000000"/>
        </w:rPr>
        <w:t>。</w:t>
      </w:r>
    </w:p>
    <w:p w:rsidR="009666B1" w:rsidRPr="00FD04B8" w:rsidRDefault="009666B1" w:rsidP="005F458E">
      <w:pPr>
        <w:spacing w:line="360" w:lineRule="auto"/>
        <w:ind w:firstLineChars="200" w:firstLine="420"/>
        <w:rPr>
          <w:rFonts w:ascii="仿宋_GB2312" w:hAnsi="仿宋"/>
          <w:color w:val="000000"/>
        </w:rPr>
      </w:pPr>
      <w:r w:rsidRPr="00FD04B8">
        <w:rPr>
          <w:rFonts w:ascii="仿宋_GB2312" w:hAnsi="仿宋"/>
          <w:color w:val="000000"/>
        </w:rPr>
        <w:t>3</w:t>
      </w:r>
      <w:r w:rsidRPr="00FD04B8">
        <w:rPr>
          <w:rFonts w:ascii="仿宋_GB2312" w:hAnsi="仿宋" w:hint="eastAsia"/>
          <w:color w:val="000000"/>
        </w:rPr>
        <w:t>、本通知附件及有关电子表格，可在河南省高校社会科学研究信息网下载。网址：</w:t>
      </w:r>
      <w:r w:rsidRPr="00FD04B8">
        <w:rPr>
          <w:rFonts w:ascii="仿宋_GB2312" w:hAnsi="仿宋"/>
          <w:color w:val="000000"/>
        </w:rPr>
        <w:t>http://sk.haedu.gov.cn/</w:t>
      </w:r>
      <w:r w:rsidRPr="00FD04B8">
        <w:rPr>
          <w:rFonts w:ascii="仿宋_GB2312" w:hAnsi="仿宋" w:hint="eastAsia"/>
          <w:color w:val="000000"/>
        </w:rPr>
        <w:t>。</w:t>
      </w:r>
    </w:p>
    <w:p w:rsidR="009666B1" w:rsidRDefault="009666B1" w:rsidP="005F458E">
      <w:pPr>
        <w:spacing w:line="360" w:lineRule="auto"/>
        <w:ind w:firstLineChars="200" w:firstLine="420"/>
        <w:rPr>
          <w:rFonts w:ascii="仿宋_GB2312" w:hAnsi="仿宋"/>
          <w:color w:val="000000"/>
        </w:rPr>
      </w:pPr>
      <w:r w:rsidRPr="00FD04B8">
        <w:rPr>
          <w:rFonts w:ascii="仿宋_GB2312" w:hAnsi="仿宋" w:hint="eastAsia"/>
          <w:color w:val="000000"/>
        </w:rPr>
        <w:t>申报时间：</w:t>
      </w:r>
      <w:r w:rsidRPr="00322960">
        <w:rPr>
          <w:rFonts w:ascii="仿宋_GB2312" w:hAnsi="仿宋"/>
          <w:color w:val="C00000"/>
        </w:rPr>
        <w:t>2018</w:t>
      </w:r>
      <w:r w:rsidRPr="00322960">
        <w:rPr>
          <w:rFonts w:ascii="仿宋_GB2312" w:hAnsi="仿宋" w:hint="eastAsia"/>
          <w:color w:val="C00000"/>
        </w:rPr>
        <w:t>年</w:t>
      </w:r>
      <w:r w:rsidRPr="00322960">
        <w:rPr>
          <w:rFonts w:ascii="仿宋_GB2312" w:hAnsi="仿宋"/>
          <w:color w:val="C00000"/>
        </w:rPr>
        <w:t>4</w:t>
      </w:r>
      <w:r w:rsidRPr="00322960">
        <w:rPr>
          <w:rFonts w:ascii="仿宋_GB2312" w:hAnsi="仿宋" w:hint="eastAsia"/>
          <w:color w:val="C00000"/>
        </w:rPr>
        <w:t>月</w:t>
      </w:r>
      <w:r w:rsidR="005F458E" w:rsidRPr="00322960">
        <w:rPr>
          <w:rFonts w:ascii="仿宋_GB2312" w:hAnsi="仿宋" w:hint="eastAsia"/>
          <w:color w:val="C00000"/>
        </w:rPr>
        <w:t>3</w:t>
      </w:r>
      <w:r w:rsidRPr="00322960">
        <w:rPr>
          <w:rFonts w:ascii="仿宋_GB2312" w:hAnsi="仿宋" w:hint="eastAsia"/>
          <w:color w:val="C00000"/>
        </w:rPr>
        <w:t>日</w:t>
      </w:r>
    </w:p>
    <w:p w:rsidR="005F458E" w:rsidRDefault="009666B1" w:rsidP="009666B1">
      <w:pPr>
        <w:ind w:firstLineChars="200" w:firstLine="420"/>
        <w:rPr>
          <w:rFonts w:ascii="仿宋_GB2312" w:hAnsi="仿宋"/>
          <w:color w:val="000000"/>
        </w:rPr>
      </w:pPr>
      <w:r w:rsidRPr="00FD04B8">
        <w:rPr>
          <w:rFonts w:ascii="仿宋_GB2312" w:hAnsi="仿宋" w:hint="eastAsia"/>
          <w:color w:val="000000"/>
        </w:rPr>
        <w:t>地</w:t>
      </w:r>
      <w:r w:rsidR="005F458E">
        <w:rPr>
          <w:rFonts w:ascii="仿宋_GB2312" w:hAnsi="仿宋" w:hint="eastAsia"/>
          <w:color w:val="000000"/>
        </w:rPr>
        <w:t xml:space="preserve">  </w:t>
      </w:r>
      <w:r w:rsidRPr="00FD04B8">
        <w:rPr>
          <w:rFonts w:ascii="仿宋_GB2312" w:hAnsi="仿宋" w:hint="eastAsia"/>
          <w:color w:val="000000"/>
        </w:rPr>
        <w:t>点：</w:t>
      </w:r>
      <w:r w:rsidR="005F458E">
        <w:rPr>
          <w:rFonts w:ascii="仿宋_GB2312" w:hAnsi="仿宋" w:hint="eastAsia"/>
          <w:color w:val="000000"/>
        </w:rPr>
        <w:t xml:space="preserve"> </w:t>
      </w:r>
      <w:r w:rsidR="00E8754C">
        <w:rPr>
          <w:rFonts w:ascii="仿宋_GB2312" w:hAnsi="仿宋" w:hint="eastAsia"/>
          <w:color w:val="000000"/>
        </w:rPr>
        <w:t>科技处（</w:t>
      </w:r>
      <w:r w:rsidR="00E8754C">
        <w:rPr>
          <w:rFonts w:ascii="仿宋_GB2312" w:hAnsi="仿宋" w:hint="eastAsia"/>
          <w:color w:val="000000"/>
        </w:rPr>
        <w:t>行政楼</w:t>
      </w:r>
      <w:r w:rsidR="00E8754C">
        <w:rPr>
          <w:rFonts w:ascii="仿宋_GB2312" w:hAnsi="仿宋" w:hint="eastAsia"/>
          <w:color w:val="000000"/>
        </w:rPr>
        <w:t>203</w:t>
      </w:r>
      <w:r w:rsidR="00E8754C">
        <w:rPr>
          <w:rFonts w:ascii="仿宋_GB2312" w:hAnsi="仿宋" w:hint="eastAsia"/>
          <w:color w:val="000000"/>
        </w:rPr>
        <w:t>）</w:t>
      </w:r>
    </w:p>
    <w:p w:rsidR="009666B1" w:rsidRDefault="009666B1" w:rsidP="009666B1">
      <w:pPr>
        <w:ind w:firstLineChars="200" w:firstLine="420"/>
        <w:rPr>
          <w:rFonts w:ascii="仿宋_GB2312" w:hAnsi="仿宋"/>
          <w:color w:val="000000"/>
        </w:rPr>
      </w:pPr>
      <w:r w:rsidRPr="00FD04B8">
        <w:rPr>
          <w:rFonts w:ascii="仿宋_GB2312" w:hAnsi="仿宋" w:hint="eastAsia"/>
          <w:color w:val="000000"/>
        </w:rPr>
        <w:t>联</w:t>
      </w:r>
      <w:r>
        <w:rPr>
          <w:rFonts w:ascii="仿宋_GB2312" w:hAnsi="仿宋" w:hint="eastAsia"/>
          <w:color w:val="000000"/>
        </w:rPr>
        <w:t xml:space="preserve"> </w:t>
      </w:r>
      <w:r w:rsidRPr="00FD04B8">
        <w:rPr>
          <w:rFonts w:ascii="仿宋_GB2312" w:hAnsi="仿宋" w:hint="eastAsia"/>
          <w:color w:val="000000"/>
        </w:rPr>
        <w:t>系</w:t>
      </w:r>
      <w:r>
        <w:rPr>
          <w:rFonts w:ascii="仿宋_GB2312" w:hAnsi="仿宋" w:hint="eastAsia"/>
          <w:color w:val="000000"/>
        </w:rPr>
        <w:t xml:space="preserve"> </w:t>
      </w:r>
      <w:r w:rsidRPr="00FD04B8">
        <w:rPr>
          <w:rFonts w:ascii="仿宋_GB2312" w:hAnsi="仿宋" w:hint="eastAsia"/>
          <w:color w:val="000000"/>
        </w:rPr>
        <w:t>人：</w:t>
      </w:r>
      <w:r w:rsidR="005F458E">
        <w:rPr>
          <w:rFonts w:ascii="仿宋_GB2312" w:hAnsi="仿宋" w:hint="eastAsia"/>
          <w:color w:val="000000"/>
        </w:rPr>
        <w:t>曹玉华</w:t>
      </w:r>
      <w:r w:rsidR="005F458E">
        <w:rPr>
          <w:rFonts w:ascii="仿宋_GB2312" w:hAnsi="仿宋" w:hint="eastAsia"/>
          <w:color w:val="000000"/>
        </w:rPr>
        <w:t xml:space="preserve">  </w:t>
      </w:r>
      <w:r w:rsidR="005F458E">
        <w:rPr>
          <w:rFonts w:ascii="仿宋_GB2312" w:hAnsi="仿宋" w:hint="eastAsia"/>
          <w:color w:val="000000"/>
        </w:rPr>
        <w:t>薛冰</w:t>
      </w:r>
      <w:bookmarkStart w:id="0" w:name="_GoBack"/>
      <w:bookmarkEnd w:id="0"/>
    </w:p>
    <w:p w:rsidR="009666B1" w:rsidRDefault="009666B1" w:rsidP="009666B1">
      <w:pPr>
        <w:ind w:firstLineChars="200" w:firstLine="420"/>
        <w:rPr>
          <w:rFonts w:ascii="仿宋_GB2312" w:hAnsi="仿宋"/>
          <w:color w:val="000000"/>
        </w:rPr>
      </w:pPr>
      <w:r w:rsidRPr="00FD04B8">
        <w:rPr>
          <w:rFonts w:ascii="仿宋_GB2312" w:hAnsi="仿宋" w:hint="eastAsia"/>
          <w:color w:val="000000"/>
        </w:rPr>
        <w:t>电</w:t>
      </w:r>
      <w:r>
        <w:rPr>
          <w:rFonts w:ascii="仿宋_GB2312" w:hAnsi="仿宋" w:hint="eastAsia"/>
          <w:color w:val="000000"/>
        </w:rPr>
        <w:t xml:space="preserve">    </w:t>
      </w:r>
      <w:r w:rsidRPr="00FD04B8">
        <w:rPr>
          <w:rFonts w:ascii="仿宋_GB2312" w:hAnsi="仿宋" w:hint="eastAsia"/>
          <w:color w:val="000000"/>
        </w:rPr>
        <w:t>话：</w:t>
      </w:r>
      <w:r w:rsidRPr="00FD04B8">
        <w:rPr>
          <w:rFonts w:ascii="仿宋_GB2312" w:hAnsi="仿宋"/>
          <w:color w:val="000000"/>
        </w:rPr>
        <w:t>0371</w:t>
      </w:r>
      <w:r w:rsidRPr="00FD04B8">
        <w:rPr>
          <w:rFonts w:ascii="仿宋_GB2312" w:hAnsi="仿宋"/>
          <w:color w:val="000000"/>
        </w:rPr>
        <w:t>—</w:t>
      </w:r>
      <w:proofErr w:type="gramStart"/>
      <w:r w:rsidR="005F458E">
        <w:rPr>
          <w:rFonts w:ascii="仿宋_GB2312" w:hAnsi="仿宋" w:hint="eastAsia"/>
          <w:color w:val="000000"/>
        </w:rPr>
        <w:t>23658049  0371</w:t>
      </w:r>
      <w:proofErr w:type="gramEnd"/>
      <w:r w:rsidR="005F458E">
        <w:rPr>
          <w:rFonts w:ascii="仿宋_GB2312" w:hAnsi="仿宋" w:hint="eastAsia"/>
          <w:color w:val="000000"/>
        </w:rPr>
        <w:t>-23658050</w:t>
      </w:r>
    </w:p>
    <w:p w:rsidR="009666B1" w:rsidRPr="00FD04B8" w:rsidRDefault="009666B1" w:rsidP="009666B1">
      <w:pPr>
        <w:ind w:firstLineChars="200" w:firstLine="420"/>
        <w:rPr>
          <w:rFonts w:ascii="仿宋_GB2312" w:hAnsi="仿宋"/>
          <w:color w:val="000000"/>
        </w:rPr>
      </w:pPr>
      <w:r w:rsidRPr="00FD04B8">
        <w:rPr>
          <w:rFonts w:ascii="仿宋_GB2312" w:hAnsi="仿宋" w:hint="eastAsia"/>
          <w:color w:val="000000"/>
        </w:rPr>
        <w:t>电子邮箱：</w:t>
      </w:r>
      <w:r w:rsidR="005F458E">
        <w:rPr>
          <w:rFonts w:ascii="仿宋_GB2312" w:hAnsi="仿宋" w:hint="eastAsia"/>
          <w:color w:val="000000"/>
        </w:rPr>
        <w:t>kfhhsykw</w:t>
      </w:r>
      <w:r w:rsidRPr="00FD04B8">
        <w:rPr>
          <w:rFonts w:ascii="仿宋_GB2312" w:hAnsi="仿宋"/>
          <w:color w:val="000000"/>
        </w:rPr>
        <w:t>@163.com</w:t>
      </w:r>
      <w:r w:rsidRPr="00FD04B8">
        <w:rPr>
          <w:rFonts w:ascii="仿宋_GB2312" w:hAnsi="仿宋" w:hint="eastAsia"/>
          <w:color w:val="000000"/>
        </w:rPr>
        <w:t>。</w:t>
      </w:r>
    </w:p>
    <w:p w:rsidR="009666B1" w:rsidRPr="00FD04B8" w:rsidRDefault="009666B1" w:rsidP="009666B1">
      <w:pPr>
        <w:ind w:firstLineChars="200" w:firstLine="420"/>
        <w:rPr>
          <w:rFonts w:ascii="仿宋_GB2312" w:hAnsi="仿宋"/>
          <w:color w:val="000000"/>
        </w:rPr>
      </w:pPr>
    </w:p>
    <w:p w:rsidR="009666B1" w:rsidRPr="0049331F" w:rsidRDefault="009666B1" w:rsidP="009666B1">
      <w:pPr>
        <w:ind w:leftChars="200" w:left="1254" w:hangingChars="397" w:hanging="834"/>
        <w:rPr>
          <w:rFonts w:ascii="仿宋_GB2312" w:hAnsi="仿宋"/>
          <w:color w:val="000000"/>
          <w:spacing w:val="-20"/>
        </w:rPr>
      </w:pPr>
      <w:r w:rsidRPr="00FD04B8">
        <w:rPr>
          <w:rFonts w:ascii="仿宋_GB2312" w:hAnsi="仿宋" w:hint="eastAsia"/>
          <w:color w:val="000000"/>
        </w:rPr>
        <w:t>附件：</w:t>
      </w:r>
      <w:r w:rsidRPr="00FD04B8">
        <w:rPr>
          <w:rFonts w:ascii="仿宋_GB2312" w:hAnsi="仿宋"/>
          <w:color w:val="000000"/>
        </w:rPr>
        <w:t>1.</w:t>
      </w:r>
      <w:r w:rsidRPr="0049331F">
        <w:rPr>
          <w:rFonts w:ascii="仿宋_GB2312" w:hAnsi="仿宋" w:hint="eastAsia"/>
          <w:color w:val="000000"/>
          <w:spacing w:val="-20"/>
        </w:rPr>
        <w:t>河南省高校科技创新人才支持计划（人文社科类）申请书</w:t>
      </w:r>
    </w:p>
    <w:p w:rsidR="009666B1" w:rsidRDefault="009666B1" w:rsidP="009666B1">
      <w:pPr>
        <w:ind w:leftChars="501" w:left="1323" w:hangingChars="129" w:hanging="271"/>
        <w:rPr>
          <w:rFonts w:ascii="仿宋_GB2312" w:hAnsi="仿宋"/>
          <w:color w:val="000000"/>
        </w:rPr>
      </w:pPr>
      <w:r w:rsidRPr="00FD04B8">
        <w:rPr>
          <w:rFonts w:ascii="仿宋_GB2312" w:hAnsi="仿宋"/>
          <w:color w:val="000000"/>
        </w:rPr>
        <w:t>2.</w:t>
      </w:r>
      <w:r w:rsidRPr="00FD04B8">
        <w:rPr>
          <w:rFonts w:ascii="仿宋_GB2312" w:hAnsi="仿宋" w:hint="eastAsia"/>
          <w:color w:val="000000"/>
        </w:rPr>
        <w:t>河南省高校科技创新人才支持计划申请人清单</w:t>
      </w:r>
    </w:p>
    <w:p w:rsidR="009666B1" w:rsidRPr="0049331F" w:rsidRDefault="009666B1" w:rsidP="009666B1">
      <w:pPr>
        <w:ind w:leftChars="501" w:left="1323" w:hangingChars="129" w:hanging="271"/>
        <w:rPr>
          <w:rFonts w:ascii="仿宋_GB2312" w:hAnsi="仿宋"/>
        </w:rPr>
      </w:pPr>
      <w:r>
        <w:rPr>
          <w:rFonts w:ascii="仿宋_GB2312" w:hAnsi="仿宋" w:hint="eastAsia"/>
          <w:color w:val="000000"/>
        </w:rPr>
        <w:t>3.</w:t>
      </w:r>
      <w:r w:rsidRPr="0049331F">
        <w:rPr>
          <w:rFonts w:ascii="仿宋_GB2312" w:hAnsi="仿宋" w:hint="eastAsia"/>
        </w:rPr>
        <w:t>权威核心期刊目录</w:t>
      </w:r>
      <w:r>
        <w:rPr>
          <w:rFonts w:ascii="仿宋_GB2312" w:hAnsi="仿宋" w:hint="eastAsia"/>
        </w:rPr>
        <w:t>（试行）</w:t>
      </w:r>
    </w:p>
    <w:p w:rsidR="009666B1" w:rsidRPr="0049331F" w:rsidRDefault="009666B1" w:rsidP="009666B1">
      <w:pPr>
        <w:ind w:leftChars="501" w:left="1323" w:hangingChars="129" w:hanging="271"/>
        <w:rPr>
          <w:rFonts w:ascii="仿宋_GB2312" w:hAnsi="仿宋"/>
          <w:color w:val="000000"/>
        </w:rPr>
      </w:pPr>
      <w:r>
        <w:rPr>
          <w:rFonts w:ascii="仿宋_GB2312" w:hAnsi="仿宋" w:hint="eastAsia"/>
          <w:color w:val="000000"/>
        </w:rPr>
        <w:t>4.</w:t>
      </w:r>
      <w:r w:rsidRPr="0049331F">
        <w:rPr>
          <w:rFonts w:ascii="仿宋_GB2312" w:hAnsi="仿宋" w:hint="eastAsia"/>
          <w:color w:val="000000"/>
        </w:rPr>
        <w:t>权威出版社目录（试行）</w:t>
      </w:r>
    </w:p>
    <w:p w:rsidR="005F458E" w:rsidRDefault="005F458E" w:rsidP="009666B1">
      <w:pPr>
        <w:ind w:firstLineChars="1717" w:firstLine="3606"/>
        <w:rPr>
          <w:rFonts w:ascii="仿宋_GB2312" w:hAnsi="仿宋"/>
          <w:color w:val="000000"/>
        </w:rPr>
      </w:pPr>
    </w:p>
    <w:p w:rsidR="005F458E" w:rsidRDefault="005F458E" w:rsidP="009666B1">
      <w:pPr>
        <w:ind w:firstLineChars="1717" w:firstLine="3606"/>
        <w:rPr>
          <w:rFonts w:ascii="仿宋_GB2312" w:hAnsi="仿宋"/>
          <w:color w:val="000000"/>
        </w:rPr>
      </w:pPr>
      <w:r>
        <w:rPr>
          <w:rFonts w:ascii="仿宋_GB2312" w:hAnsi="仿宋" w:hint="eastAsia"/>
          <w:color w:val="000000"/>
        </w:rPr>
        <w:t>科技处</w:t>
      </w:r>
    </w:p>
    <w:p w:rsidR="009666B1" w:rsidRPr="00FD04B8" w:rsidRDefault="009666B1" w:rsidP="009666B1">
      <w:pPr>
        <w:ind w:firstLineChars="1717" w:firstLine="3606"/>
        <w:rPr>
          <w:rFonts w:ascii="仿宋_GB2312"/>
          <w:color w:val="000000"/>
        </w:rPr>
      </w:pPr>
      <w:r w:rsidRPr="00FD04B8">
        <w:rPr>
          <w:rFonts w:ascii="仿宋_GB2312" w:hAnsi="仿宋"/>
          <w:color w:val="000000"/>
        </w:rPr>
        <w:t>201</w:t>
      </w:r>
      <w:r>
        <w:rPr>
          <w:rFonts w:ascii="仿宋_GB2312" w:hAnsi="仿宋"/>
          <w:color w:val="000000"/>
        </w:rPr>
        <w:t>8</w:t>
      </w:r>
      <w:r w:rsidRPr="00FD04B8">
        <w:rPr>
          <w:rFonts w:ascii="仿宋_GB2312" w:hAnsi="仿宋" w:cs="仿宋_GB2312" w:hint="eastAsia"/>
          <w:color w:val="000000"/>
        </w:rPr>
        <w:t>年</w:t>
      </w:r>
      <w:r>
        <w:rPr>
          <w:rFonts w:ascii="仿宋_GB2312" w:hAnsi="仿宋" w:cs="仿宋_GB2312"/>
          <w:color w:val="000000"/>
        </w:rPr>
        <w:t>3</w:t>
      </w:r>
      <w:r w:rsidRPr="00FD04B8">
        <w:rPr>
          <w:rFonts w:ascii="仿宋_GB2312" w:hAnsi="仿宋" w:cs="仿宋_GB2312" w:hint="eastAsia"/>
          <w:color w:val="000000"/>
        </w:rPr>
        <w:t>月</w:t>
      </w:r>
      <w:r w:rsidR="005F458E">
        <w:rPr>
          <w:rFonts w:ascii="仿宋_GB2312" w:hAnsi="仿宋" w:cs="仿宋_GB2312" w:hint="eastAsia"/>
          <w:color w:val="000000"/>
        </w:rPr>
        <w:t>16</w:t>
      </w:r>
      <w:r w:rsidRPr="00FD04B8">
        <w:rPr>
          <w:rFonts w:ascii="仿宋_GB2312" w:hAnsi="仿宋" w:hint="eastAsia"/>
          <w:color w:val="000000"/>
        </w:rPr>
        <w:t>日</w:t>
      </w:r>
    </w:p>
    <w:p w:rsidR="009666B1" w:rsidRPr="00F06DE2" w:rsidRDefault="009666B1" w:rsidP="00E50501">
      <w:pPr>
        <w:rPr>
          <w:rFonts w:ascii="仿宋_GB2312"/>
          <w:color w:val="000000"/>
        </w:rPr>
        <w:sectPr w:rsidR="009666B1" w:rsidRPr="00F06DE2" w:rsidSect="009640FF">
          <w:footerReference w:type="even" r:id="rId7"/>
          <w:footerReference w:type="default" r:id="rId8"/>
          <w:pgSz w:w="11906" w:h="16838"/>
          <w:pgMar w:top="1440" w:right="1800" w:bottom="1440" w:left="1800" w:header="851" w:footer="992" w:gutter="0"/>
          <w:cols w:space="425"/>
          <w:docGrid w:type="lines" w:linePitch="312"/>
        </w:sectPr>
      </w:pPr>
    </w:p>
    <w:p w:rsidR="009666B1" w:rsidRPr="00F06DE2" w:rsidRDefault="009666B1" w:rsidP="00E50501">
      <w:pPr>
        <w:rPr>
          <w:rFonts w:ascii="黑体" w:eastAsia="黑体"/>
          <w:color w:val="000000"/>
        </w:rPr>
      </w:pPr>
      <w:r w:rsidRPr="00F06DE2">
        <w:rPr>
          <w:rFonts w:ascii="黑体" w:eastAsia="黑体" w:hint="eastAsia"/>
          <w:color w:val="000000"/>
        </w:rPr>
        <w:lastRenderedPageBreak/>
        <w:t>附件</w:t>
      </w:r>
      <w:r w:rsidRPr="00F06DE2">
        <w:rPr>
          <w:rFonts w:ascii="黑体" w:eastAsia="黑体"/>
          <w:color w:val="000000"/>
        </w:rPr>
        <w:t>1</w:t>
      </w:r>
    </w:p>
    <w:p w:rsidR="009666B1" w:rsidRPr="00F06DE2" w:rsidRDefault="009666B1" w:rsidP="00E50501">
      <w:pPr>
        <w:rPr>
          <w:rFonts w:ascii="仿宋_GB2312"/>
          <w:bCs/>
          <w:color w:val="000000"/>
          <w:sz w:val="44"/>
          <w:szCs w:val="44"/>
        </w:rPr>
      </w:pPr>
    </w:p>
    <w:p w:rsidR="009666B1" w:rsidRPr="00F06DE2" w:rsidRDefault="009666B1" w:rsidP="00E50501">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河南省高校科技创新人才支持计划</w:t>
      </w:r>
    </w:p>
    <w:p w:rsidR="009666B1" w:rsidRPr="00F06DE2" w:rsidRDefault="009666B1" w:rsidP="00E50501">
      <w:pPr>
        <w:snapToGrid w:val="0"/>
        <w:jc w:val="center"/>
        <w:rPr>
          <w:rFonts w:ascii="方正小标宋简体" w:eastAsia="方正小标宋简体"/>
          <w:bCs/>
          <w:color w:val="000000"/>
          <w:sz w:val="44"/>
          <w:szCs w:val="44"/>
        </w:rPr>
      </w:pPr>
      <w:r w:rsidRPr="00F06DE2">
        <w:rPr>
          <w:rFonts w:ascii="方正小标宋简体" w:eastAsia="方正小标宋简体" w:hint="eastAsia"/>
          <w:bCs/>
          <w:color w:val="000000"/>
          <w:sz w:val="44"/>
          <w:szCs w:val="44"/>
        </w:rPr>
        <w:t>（人文社科类）</w:t>
      </w:r>
    </w:p>
    <w:p w:rsidR="009666B1" w:rsidRPr="00F06DE2" w:rsidRDefault="009666B1" w:rsidP="00E50501">
      <w:pPr>
        <w:snapToGrid w:val="0"/>
        <w:spacing w:line="660" w:lineRule="atLeast"/>
        <w:jc w:val="center"/>
        <w:rPr>
          <w:rFonts w:ascii="方正小标宋简体" w:eastAsia="方正小标宋简体"/>
          <w:bCs/>
          <w:color w:val="000000"/>
          <w:sz w:val="52"/>
          <w:szCs w:val="96"/>
        </w:rPr>
      </w:pPr>
    </w:p>
    <w:p w:rsidR="009666B1" w:rsidRPr="00F06DE2" w:rsidRDefault="009666B1" w:rsidP="00E50501">
      <w:pPr>
        <w:snapToGrid w:val="0"/>
        <w:spacing w:line="288" w:lineRule="auto"/>
        <w:jc w:val="center"/>
        <w:rPr>
          <w:rFonts w:ascii="方正小标宋简体" w:eastAsia="方正小标宋简体"/>
          <w:bCs/>
          <w:color w:val="000000"/>
          <w:sz w:val="56"/>
          <w:szCs w:val="72"/>
        </w:rPr>
      </w:pPr>
      <w:r w:rsidRPr="00F06DE2">
        <w:rPr>
          <w:rFonts w:ascii="方正小标宋简体" w:eastAsia="方正小标宋简体" w:hint="eastAsia"/>
          <w:bCs/>
          <w:color w:val="000000"/>
          <w:sz w:val="56"/>
          <w:szCs w:val="72"/>
        </w:rPr>
        <w:t>申</w:t>
      </w:r>
      <w:r w:rsidRPr="00F06DE2">
        <w:rPr>
          <w:rFonts w:ascii="方正小标宋简体" w:eastAsia="方正小标宋简体"/>
          <w:bCs/>
          <w:color w:val="000000"/>
          <w:sz w:val="56"/>
          <w:szCs w:val="72"/>
        </w:rPr>
        <w:t xml:space="preserve">  </w:t>
      </w:r>
      <w:r w:rsidRPr="00F06DE2">
        <w:rPr>
          <w:rFonts w:ascii="方正小标宋简体" w:eastAsia="方正小标宋简体" w:hint="eastAsia"/>
          <w:bCs/>
          <w:color w:val="000000"/>
          <w:sz w:val="56"/>
          <w:szCs w:val="72"/>
        </w:rPr>
        <w:t>请</w:t>
      </w:r>
      <w:r w:rsidRPr="00F06DE2">
        <w:rPr>
          <w:rFonts w:ascii="方正小标宋简体" w:eastAsia="方正小标宋简体"/>
          <w:bCs/>
          <w:color w:val="000000"/>
          <w:sz w:val="56"/>
          <w:szCs w:val="72"/>
        </w:rPr>
        <w:t xml:space="preserve">  </w:t>
      </w:r>
      <w:r w:rsidRPr="00F06DE2">
        <w:rPr>
          <w:rFonts w:ascii="方正小标宋简体" w:eastAsia="方正小标宋简体" w:hint="eastAsia"/>
          <w:bCs/>
          <w:color w:val="000000"/>
          <w:sz w:val="56"/>
          <w:szCs w:val="72"/>
        </w:rPr>
        <w:t>书</w:t>
      </w:r>
    </w:p>
    <w:p w:rsidR="009666B1" w:rsidRPr="00F06DE2" w:rsidRDefault="009666B1" w:rsidP="00E50501">
      <w:pPr>
        <w:spacing w:line="440" w:lineRule="atLeast"/>
        <w:rPr>
          <w:bCs/>
          <w:color w:val="000000"/>
          <w:sz w:val="28"/>
        </w:rPr>
      </w:pPr>
    </w:p>
    <w:p w:rsidR="009666B1" w:rsidRPr="00F06DE2" w:rsidRDefault="009666B1" w:rsidP="00E50501">
      <w:pPr>
        <w:spacing w:line="440" w:lineRule="atLeast"/>
        <w:rPr>
          <w:bCs/>
          <w:color w:val="000000"/>
          <w:sz w:val="28"/>
        </w:rPr>
      </w:pPr>
    </w:p>
    <w:p w:rsidR="009666B1" w:rsidRPr="00F06DE2" w:rsidRDefault="009666B1" w:rsidP="00E50501">
      <w:pPr>
        <w:spacing w:line="440" w:lineRule="atLeast"/>
        <w:rPr>
          <w:bCs/>
          <w:color w:val="000000"/>
          <w:sz w:val="28"/>
        </w:rPr>
      </w:pPr>
    </w:p>
    <w:p w:rsidR="009666B1" w:rsidRPr="00F06DE2" w:rsidRDefault="009666B1" w:rsidP="00E50501">
      <w:pPr>
        <w:spacing w:line="440" w:lineRule="atLeast"/>
        <w:rPr>
          <w:bCs/>
          <w:color w:val="000000"/>
          <w:sz w:val="28"/>
        </w:rPr>
      </w:pPr>
    </w:p>
    <w:p w:rsidR="009666B1" w:rsidRPr="00F06DE2" w:rsidRDefault="009666B1" w:rsidP="00E50501">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2"/>
        </w:rPr>
        <w:t>申请</w:t>
      </w:r>
      <w:r w:rsidRPr="00F06DE2">
        <w:rPr>
          <w:rFonts w:ascii="仿宋_GB2312" w:hint="eastAsia"/>
          <w:bCs/>
          <w:color w:val="000000"/>
        </w:rPr>
        <w:t>人：</w:t>
      </w:r>
    </w:p>
    <w:p w:rsidR="009666B1" w:rsidRPr="00F06DE2" w:rsidRDefault="009666B1" w:rsidP="00E50501">
      <w:pPr>
        <w:tabs>
          <w:tab w:val="left" w:pos="3628"/>
          <w:tab w:val="left" w:pos="7228"/>
        </w:tabs>
        <w:spacing w:line="300" w:lineRule="auto"/>
        <w:ind w:left="1287"/>
        <w:jc w:val="left"/>
        <w:rPr>
          <w:bCs/>
          <w:color w:val="000000"/>
          <w:u w:val="single"/>
        </w:rPr>
      </w:pPr>
      <w:r w:rsidRPr="00F06DE2">
        <w:rPr>
          <w:rFonts w:ascii="仿宋_GB2312" w:hint="eastAsia"/>
          <w:bCs/>
          <w:color w:val="000000"/>
          <w:spacing w:val="-14"/>
        </w:rPr>
        <w:t>专业技术职</w:t>
      </w:r>
      <w:r w:rsidRPr="00F06DE2">
        <w:rPr>
          <w:rFonts w:ascii="仿宋_GB2312" w:hint="eastAsia"/>
          <w:bCs/>
          <w:color w:val="000000"/>
        </w:rPr>
        <w:t>务：</w:t>
      </w:r>
    </w:p>
    <w:p w:rsidR="009666B1" w:rsidRPr="00F06DE2" w:rsidRDefault="009666B1" w:rsidP="00E50501">
      <w:pPr>
        <w:tabs>
          <w:tab w:val="left" w:pos="3628"/>
          <w:tab w:val="left" w:pos="7228"/>
        </w:tabs>
        <w:spacing w:line="300" w:lineRule="auto"/>
        <w:ind w:left="1287"/>
        <w:jc w:val="left"/>
        <w:rPr>
          <w:rFonts w:ascii="仿宋_GB2312"/>
          <w:bCs/>
          <w:color w:val="000000"/>
        </w:rPr>
      </w:pPr>
      <w:r w:rsidRPr="00F06DE2">
        <w:rPr>
          <w:rFonts w:ascii="仿宋_GB2312" w:hint="eastAsia"/>
          <w:bCs/>
          <w:color w:val="000000"/>
        </w:rPr>
        <w:t>学科门类：</w:t>
      </w:r>
    </w:p>
    <w:p w:rsidR="009666B1" w:rsidRPr="00F06DE2" w:rsidRDefault="009666B1" w:rsidP="00E50501">
      <w:pPr>
        <w:tabs>
          <w:tab w:val="left" w:pos="3628"/>
          <w:tab w:val="left" w:pos="7228"/>
        </w:tabs>
        <w:spacing w:line="300" w:lineRule="auto"/>
        <w:ind w:left="1287"/>
        <w:jc w:val="left"/>
        <w:rPr>
          <w:bCs/>
          <w:color w:val="000000"/>
          <w:u w:val="single"/>
        </w:rPr>
      </w:pPr>
      <w:r w:rsidRPr="00F06DE2">
        <w:rPr>
          <w:rFonts w:ascii="仿宋_GB2312" w:hint="eastAsia"/>
          <w:bCs/>
          <w:color w:val="000000"/>
        </w:rPr>
        <w:t>所在学校：</w:t>
      </w:r>
    </w:p>
    <w:p w:rsidR="009666B1" w:rsidRPr="00F06DE2" w:rsidRDefault="009666B1" w:rsidP="00E50501">
      <w:pPr>
        <w:tabs>
          <w:tab w:val="left" w:pos="3628"/>
          <w:tab w:val="left" w:pos="7228"/>
        </w:tabs>
        <w:spacing w:line="300" w:lineRule="auto"/>
        <w:ind w:left="1287"/>
        <w:jc w:val="left"/>
        <w:rPr>
          <w:bCs/>
          <w:color w:val="000000"/>
          <w:u w:val="single"/>
        </w:rPr>
      </w:pPr>
      <w:r w:rsidRPr="00F06DE2">
        <w:rPr>
          <w:rFonts w:ascii="仿宋_GB2312" w:hint="eastAsia"/>
          <w:bCs/>
          <w:color w:val="000000"/>
        </w:rPr>
        <w:t>申请日期：</w:t>
      </w:r>
    </w:p>
    <w:p w:rsidR="009666B1" w:rsidRPr="00F06DE2" w:rsidRDefault="009666B1" w:rsidP="00E50501">
      <w:pPr>
        <w:tabs>
          <w:tab w:val="left" w:pos="3628"/>
          <w:tab w:val="left" w:pos="7228"/>
        </w:tabs>
        <w:snapToGrid w:val="0"/>
        <w:spacing w:line="300" w:lineRule="auto"/>
        <w:jc w:val="center"/>
        <w:rPr>
          <w:bCs/>
          <w:color w:val="000000"/>
          <w:sz w:val="32"/>
        </w:rPr>
      </w:pPr>
    </w:p>
    <w:p w:rsidR="009666B1" w:rsidRPr="00F06DE2" w:rsidRDefault="009666B1" w:rsidP="00E50501">
      <w:pPr>
        <w:widowControl/>
        <w:snapToGrid w:val="0"/>
        <w:spacing w:line="288" w:lineRule="auto"/>
        <w:jc w:val="center"/>
        <w:rPr>
          <w:bCs/>
          <w:color w:val="000000"/>
          <w:sz w:val="32"/>
        </w:rPr>
      </w:pPr>
    </w:p>
    <w:p w:rsidR="009666B1" w:rsidRPr="00F06DE2" w:rsidRDefault="009666B1" w:rsidP="00E50501">
      <w:pPr>
        <w:widowControl/>
        <w:snapToGrid w:val="0"/>
        <w:spacing w:line="288" w:lineRule="auto"/>
        <w:jc w:val="center"/>
        <w:rPr>
          <w:bCs/>
          <w:color w:val="000000"/>
          <w:sz w:val="32"/>
        </w:rPr>
      </w:pPr>
    </w:p>
    <w:p w:rsidR="009666B1" w:rsidRPr="00F06DE2" w:rsidRDefault="009666B1" w:rsidP="00E50501">
      <w:pPr>
        <w:jc w:val="center"/>
        <w:rPr>
          <w:rFonts w:ascii="仿宋_GB2312"/>
          <w:color w:val="000000"/>
        </w:rPr>
      </w:pPr>
      <w:r w:rsidRPr="00F06DE2">
        <w:rPr>
          <w:rFonts w:ascii="楷体_GB2312" w:eastAsia="楷体_GB2312" w:hint="eastAsia"/>
          <w:bCs/>
          <w:color w:val="000000"/>
          <w:sz w:val="32"/>
        </w:rPr>
        <w:t>河</w:t>
      </w:r>
      <w:r w:rsidRPr="00F06DE2">
        <w:rPr>
          <w:rFonts w:ascii="楷体_GB2312" w:eastAsia="楷体_GB2312"/>
          <w:bCs/>
          <w:color w:val="000000"/>
          <w:sz w:val="32"/>
        </w:rPr>
        <w:t xml:space="preserve"> </w:t>
      </w:r>
      <w:r w:rsidRPr="00F06DE2">
        <w:rPr>
          <w:rFonts w:ascii="楷体_GB2312" w:eastAsia="楷体_GB2312" w:hint="eastAsia"/>
          <w:bCs/>
          <w:color w:val="000000"/>
          <w:sz w:val="32"/>
        </w:rPr>
        <w:t>南</w:t>
      </w:r>
      <w:r w:rsidRPr="00F06DE2">
        <w:rPr>
          <w:rFonts w:ascii="楷体_GB2312" w:eastAsia="楷体_GB2312"/>
          <w:bCs/>
          <w:color w:val="000000"/>
          <w:sz w:val="32"/>
        </w:rPr>
        <w:t xml:space="preserve"> </w:t>
      </w:r>
      <w:r w:rsidRPr="00F06DE2">
        <w:rPr>
          <w:rFonts w:ascii="楷体_GB2312" w:eastAsia="楷体_GB2312" w:hint="eastAsia"/>
          <w:bCs/>
          <w:color w:val="000000"/>
          <w:sz w:val="32"/>
        </w:rPr>
        <w:t>省</w:t>
      </w:r>
      <w:r w:rsidRPr="00F06DE2">
        <w:rPr>
          <w:rFonts w:ascii="楷体_GB2312" w:eastAsia="楷体_GB2312"/>
          <w:bCs/>
          <w:color w:val="000000"/>
          <w:sz w:val="32"/>
        </w:rPr>
        <w:t xml:space="preserve"> </w:t>
      </w:r>
      <w:r w:rsidRPr="00F06DE2">
        <w:rPr>
          <w:rFonts w:ascii="楷体_GB2312" w:eastAsia="楷体_GB2312" w:hint="eastAsia"/>
          <w:bCs/>
          <w:color w:val="000000"/>
          <w:sz w:val="32"/>
        </w:rPr>
        <w:t>教</w:t>
      </w:r>
      <w:r w:rsidRPr="00F06DE2">
        <w:rPr>
          <w:rFonts w:ascii="楷体_GB2312" w:eastAsia="楷体_GB2312"/>
          <w:bCs/>
          <w:color w:val="000000"/>
          <w:sz w:val="32"/>
        </w:rPr>
        <w:t xml:space="preserve"> </w:t>
      </w:r>
      <w:r w:rsidRPr="00F06DE2">
        <w:rPr>
          <w:rFonts w:ascii="楷体_GB2312" w:eastAsia="楷体_GB2312" w:hint="eastAsia"/>
          <w:bCs/>
          <w:color w:val="000000"/>
          <w:sz w:val="32"/>
        </w:rPr>
        <w:t>育</w:t>
      </w:r>
      <w:r w:rsidRPr="00F06DE2">
        <w:rPr>
          <w:rFonts w:ascii="楷体_GB2312" w:eastAsia="楷体_GB2312"/>
          <w:bCs/>
          <w:color w:val="000000"/>
          <w:sz w:val="32"/>
        </w:rPr>
        <w:t xml:space="preserve"> </w:t>
      </w:r>
      <w:r w:rsidRPr="00F06DE2">
        <w:rPr>
          <w:rFonts w:ascii="楷体_GB2312" w:eastAsia="楷体_GB2312" w:hint="eastAsia"/>
          <w:bCs/>
          <w:color w:val="000000"/>
          <w:sz w:val="32"/>
        </w:rPr>
        <w:t>厅</w:t>
      </w:r>
    </w:p>
    <w:p w:rsidR="009666B1" w:rsidRPr="00F06DE2" w:rsidRDefault="009666B1" w:rsidP="00E50501">
      <w:pPr>
        <w:rPr>
          <w:rFonts w:ascii="仿宋_GB2312"/>
          <w:color w:val="000000"/>
        </w:rPr>
      </w:pPr>
    </w:p>
    <w:p w:rsidR="009666B1" w:rsidRPr="00F06DE2" w:rsidRDefault="009666B1" w:rsidP="00E50501">
      <w:pPr>
        <w:widowControl/>
        <w:snapToGrid w:val="0"/>
        <w:jc w:val="center"/>
        <w:rPr>
          <w:rFonts w:ascii="方正小标宋简体" w:eastAsia="方正小标宋简体"/>
          <w:bCs/>
          <w:color w:val="000000"/>
          <w:kern w:val="0"/>
          <w:sz w:val="44"/>
          <w:szCs w:val="48"/>
        </w:rPr>
      </w:pPr>
      <w:r w:rsidRPr="00F06DE2">
        <w:rPr>
          <w:rFonts w:ascii="方正小标宋简体" w:eastAsia="方正小标宋简体" w:hAnsi="宋体" w:hint="eastAsia"/>
          <w:bCs/>
          <w:color w:val="000000"/>
          <w:kern w:val="0"/>
          <w:sz w:val="44"/>
          <w:szCs w:val="48"/>
        </w:rPr>
        <w:t>填</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写</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说</w:t>
      </w:r>
      <w:r w:rsidRPr="00F06DE2">
        <w:rPr>
          <w:rFonts w:ascii="方正小标宋简体" w:eastAsia="方正小标宋简体" w:hAnsi="宋体"/>
          <w:bCs/>
          <w:color w:val="000000"/>
          <w:kern w:val="0"/>
          <w:sz w:val="44"/>
          <w:szCs w:val="48"/>
        </w:rPr>
        <w:t xml:space="preserve"> </w:t>
      </w:r>
      <w:r w:rsidRPr="00F06DE2">
        <w:rPr>
          <w:rFonts w:ascii="方正小标宋简体" w:eastAsia="方正小标宋简体" w:hAnsi="宋体" w:hint="eastAsia"/>
          <w:bCs/>
          <w:color w:val="000000"/>
          <w:kern w:val="0"/>
          <w:sz w:val="44"/>
          <w:szCs w:val="48"/>
        </w:rPr>
        <w:t>明</w:t>
      </w:r>
    </w:p>
    <w:p w:rsidR="009666B1" w:rsidRPr="00F06DE2" w:rsidRDefault="009666B1" w:rsidP="00E50501">
      <w:pPr>
        <w:widowControl/>
        <w:ind w:left="410"/>
        <w:jc w:val="left"/>
        <w:rPr>
          <w:rFonts w:ascii="仿宋_GB2312"/>
          <w:bCs/>
          <w:color w:val="000000"/>
          <w:kern w:val="0"/>
          <w:sz w:val="28"/>
        </w:rPr>
      </w:pP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一、填写前要仔细阅读《河南省高校科技创新人才支持计划实施办法》和当年关于申报工作的通知并严格遵守有关规定。</w:t>
      </w: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二、填写要严肃认真、实事求是、文字精炼。</w:t>
      </w: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三、“申报学科范围”包括：（</w:t>
      </w:r>
      <w:r w:rsidRPr="00F06DE2">
        <w:rPr>
          <w:rFonts w:ascii="仿宋_GB2312"/>
          <w:bCs/>
          <w:color w:val="000000"/>
          <w:kern w:val="0"/>
          <w:szCs w:val="28"/>
        </w:rPr>
        <w:t>1</w:t>
      </w:r>
      <w:r w:rsidRPr="00F06DE2">
        <w:rPr>
          <w:rFonts w:ascii="仿宋_GB2312" w:hint="eastAsia"/>
          <w:bCs/>
          <w:color w:val="000000"/>
          <w:kern w:val="0"/>
          <w:szCs w:val="28"/>
        </w:rPr>
        <w:t>）马克思主义理论</w:t>
      </w:r>
      <w:r w:rsidRPr="00F06DE2">
        <w:rPr>
          <w:rFonts w:ascii="仿宋_GB2312"/>
          <w:bCs/>
          <w:color w:val="000000"/>
          <w:kern w:val="0"/>
          <w:szCs w:val="28"/>
        </w:rPr>
        <w:t>/</w:t>
      </w:r>
      <w:r w:rsidRPr="00F06DE2">
        <w:rPr>
          <w:rFonts w:ascii="仿宋_GB2312" w:hint="eastAsia"/>
          <w:bCs/>
          <w:color w:val="000000"/>
          <w:kern w:val="0"/>
          <w:szCs w:val="28"/>
        </w:rPr>
        <w:t>思想政治教育；</w:t>
      </w:r>
      <w:r w:rsidRPr="00F06DE2">
        <w:rPr>
          <w:rFonts w:ascii="仿宋_GB2312"/>
          <w:bCs/>
          <w:color w:val="000000"/>
          <w:kern w:val="0"/>
          <w:szCs w:val="28"/>
        </w:rPr>
        <w:t>(2)</w:t>
      </w:r>
      <w:r w:rsidRPr="00F06DE2">
        <w:rPr>
          <w:rFonts w:ascii="仿宋_GB2312" w:hint="eastAsia"/>
          <w:bCs/>
          <w:color w:val="000000"/>
          <w:kern w:val="0"/>
          <w:szCs w:val="28"/>
        </w:rPr>
        <w:t>哲学；（</w:t>
      </w:r>
      <w:r w:rsidRPr="00F06DE2">
        <w:rPr>
          <w:rFonts w:ascii="仿宋_GB2312"/>
          <w:bCs/>
          <w:color w:val="000000"/>
          <w:kern w:val="0"/>
          <w:szCs w:val="28"/>
        </w:rPr>
        <w:t>3</w:t>
      </w:r>
      <w:r w:rsidRPr="00F06DE2">
        <w:rPr>
          <w:rFonts w:ascii="仿宋_GB2312" w:hint="eastAsia"/>
          <w:bCs/>
          <w:color w:val="000000"/>
          <w:kern w:val="0"/>
          <w:szCs w:val="28"/>
        </w:rPr>
        <w:t>）逻辑学；（</w:t>
      </w:r>
      <w:r w:rsidRPr="00F06DE2">
        <w:rPr>
          <w:rFonts w:ascii="仿宋_GB2312"/>
          <w:bCs/>
          <w:color w:val="000000"/>
          <w:kern w:val="0"/>
          <w:szCs w:val="28"/>
        </w:rPr>
        <w:t>4</w:t>
      </w:r>
      <w:r w:rsidRPr="00F06DE2">
        <w:rPr>
          <w:rFonts w:ascii="仿宋_GB2312" w:hint="eastAsia"/>
          <w:bCs/>
          <w:color w:val="000000"/>
          <w:kern w:val="0"/>
          <w:szCs w:val="28"/>
        </w:rPr>
        <w:t>）宗教学；（</w:t>
      </w:r>
      <w:r w:rsidRPr="00F06DE2">
        <w:rPr>
          <w:rFonts w:ascii="仿宋_GB2312"/>
          <w:bCs/>
          <w:color w:val="000000"/>
          <w:kern w:val="0"/>
          <w:szCs w:val="28"/>
        </w:rPr>
        <w:t>5</w:t>
      </w:r>
      <w:r w:rsidRPr="00F06DE2">
        <w:rPr>
          <w:rFonts w:ascii="仿宋_GB2312" w:hint="eastAsia"/>
          <w:bCs/>
          <w:color w:val="000000"/>
          <w:kern w:val="0"/>
          <w:szCs w:val="28"/>
        </w:rPr>
        <w:t>）语言学；（</w:t>
      </w:r>
      <w:r w:rsidRPr="00F06DE2">
        <w:rPr>
          <w:rFonts w:ascii="仿宋_GB2312"/>
          <w:bCs/>
          <w:color w:val="000000"/>
          <w:kern w:val="0"/>
          <w:szCs w:val="28"/>
        </w:rPr>
        <w:t>6</w:t>
      </w:r>
      <w:r w:rsidRPr="00F06DE2">
        <w:rPr>
          <w:rFonts w:ascii="仿宋_GB2312" w:hint="eastAsia"/>
          <w:bCs/>
          <w:color w:val="000000"/>
          <w:kern w:val="0"/>
          <w:szCs w:val="28"/>
        </w:rPr>
        <w:t>）中国文学；（</w:t>
      </w:r>
      <w:r w:rsidRPr="00F06DE2">
        <w:rPr>
          <w:rFonts w:ascii="仿宋_GB2312"/>
          <w:bCs/>
          <w:color w:val="000000"/>
          <w:kern w:val="0"/>
          <w:szCs w:val="28"/>
        </w:rPr>
        <w:t>7</w:t>
      </w:r>
      <w:r w:rsidRPr="00F06DE2">
        <w:rPr>
          <w:rFonts w:ascii="仿宋_GB2312" w:hint="eastAsia"/>
          <w:bCs/>
          <w:color w:val="000000"/>
          <w:kern w:val="0"/>
          <w:szCs w:val="28"/>
        </w:rPr>
        <w:t>）外国文学；（</w:t>
      </w:r>
      <w:r w:rsidRPr="00F06DE2">
        <w:rPr>
          <w:rFonts w:ascii="仿宋_GB2312"/>
          <w:bCs/>
          <w:color w:val="000000"/>
          <w:kern w:val="0"/>
          <w:szCs w:val="28"/>
        </w:rPr>
        <w:t>8</w:t>
      </w:r>
      <w:r w:rsidRPr="00F06DE2">
        <w:rPr>
          <w:rFonts w:ascii="仿宋_GB2312" w:hint="eastAsia"/>
          <w:bCs/>
          <w:color w:val="000000"/>
          <w:kern w:val="0"/>
          <w:szCs w:val="28"/>
        </w:rPr>
        <w:t>）艺术学；（</w:t>
      </w:r>
      <w:r w:rsidRPr="00F06DE2">
        <w:rPr>
          <w:rFonts w:ascii="仿宋_GB2312"/>
          <w:bCs/>
          <w:color w:val="000000"/>
          <w:kern w:val="0"/>
          <w:szCs w:val="28"/>
        </w:rPr>
        <w:t>9</w:t>
      </w:r>
      <w:r w:rsidRPr="00F06DE2">
        <w:rPr>
          <w:rFonts w:ascii="仿宋_GB2312" w:hint="eastAsia"/>
          <w:bCs/>
          <w:color w:val="000000"/>
          <w:kern w:val="0"/>
          <w:szCs w:val="28"/>
        </w:rPr>
        <w:t>）历史学；（</w:t>
      </w:r>
      <w:r w:rsidRPr="00F06DE2">
        <w:rPr>
          <w:rFonts w:ascii="仿宋_GB2312"/>
          <w:bCs/>
          <w:color w:val="000000"/>
          <w:kern w:val="0"/>
          <w:szCs w:val="28"/>
        </w:rPr>
        <w:t>10</w:t>
      </w:r>
      <w:r w:rsidRPr="00F06DE2">
        <w:rPr>
          <w:rFonts w:ascii="仿宋_GB2312" w:hint="eastAsia"/>
          <w:bCs/>
          <w:color w:val="000000"/>
          <w:kern w:val="0"/>
          <w:szCs w:val="28"/>
        </w:rPr>
        <w:t>）考古学；（</w:t>
      </w:r>
      <w:r w:rsidRPr="00F06DE2">
        <w:rPr>
          <w:rFonts w:ascii="仿宋_GB2312"/>
          <w:bCs/>
          <w:color w:val="000000"/>
          <w:kern w:val="0"/>
          <w:szCs w:val="28"/>
        </w:rPr>
        <w:t>11</w:t>
      </w:r>
      <w:r w:rsidRPr="00F06DE2">
        <w:rPr>
          <w:rFonts w:ascii="仿宋_GB2312" w:hint="eastAsia"/>
          <w:bCs/>
          <w:color w:val="000000"/>
          <w:kern w:val="0"/>
          <w:szCs w:val="28"/>
        </w:rPr>
        <w:t>）经济学；（</w:t>
      </w:r>
      <w:r w:rsidRPr="00F06DE2">
        <w:rPr>
          <w:rFonts w:ascii="仿宋_GB2312"/>
          <w:bCs/>
          <w:color w:val="000000"/>
          <w:kern w:val="0"/>
          <w:szCs w:val="28"/>
        </w:rPr>
        <w:t>12</w:t>
      </w:r>
      <w:r w:rsidRPr="00F06DE2">
        <w:rPr>
          <w:rFonts w:ascii="仿宋_GB2312" w:hint="eastAsia"/>
          <w:bCs/>
          <w:color w:val="000000"/>
          <w:kern w:val="0"/>
          <w:szCs w:val="28"/>
        </w:rPr>
        <w:t>）管理学；（</w:t>
      </w:r>
      <w:r w:rsidRPr="00F06DE2">
        <w:rPr>
          <w:rFonts w:ascii="仿宋_GB2312"/>
          <w:bCs/>
          <w:color w:val="000000"/>
          <w:kern w:val="0"/>
          <w:szCs w:val="28"/>
        </w:rPr>
        <w:t>13</w:t>
      </w:r>
      <w:r w:rsidRPr="00F06DE2">
        <w:rPr>
          <w:rFonts w:ascii="仿宋_GB2312" w:hint="eastAsia"/>
          <w:bCs/>
          <w:color w:val="000000"/>
          <w:kern w:val="0"/>
          <w:szCs w:val="28"/>
        </w:rPr>
        <w:t>）政治学；（</w:t>
      </w:r>
      <w:r w:rsidRPr="00F06DE2">
        <w:rPr>
          <w:rFonts w:ascii="仿宋_GB2312"/>
          <w:bCs/>
          <w:color w:val="000000"/>
          <w:kern w:val="0"/>
          <w:szCs w:val="28"/>
        </w:rPr>
        <w:t>14</w:t>
      </w:r>
      <w:r w:rsidRPr="00F06DE2">
        <w:rPr>
          <w:rFonts w:ascii="仿宋_GB2312" w:hint="eastAsia"/>
          <w:bCs/>
          <w:color w:val="000000"/>
          <w:kern w:val="0"/>
          <w:szCs w:val="28"/>
        </w:rPr>
        <w:t>）法学；（</w:t>
      </w:r>
      <w:r w:rsidRPr="00F06DE2">
        <w:rPr>
          <w:rFonts w:ascii="仿宋_GB2312"/>
          <w:bCs/>
          <w:color w:val="000000"/>
          <w:kern w:val="0"/>
          <w:szCs w:val="28"/>
        </w:rPr>
        <w:t>15</w:t>
      </w:r>
      <w:r w:rsidRPr="00F06DE2">
        <w:rPr>
          <w:rFonts w:ascii="仿宋_GB2312" w:hint="eastAsia"/>
          <w:bCs/>
          <w:color w:val="000000"/>
          <w:kern w:val="0"/>
          <w:szCs w:val="28"/>
        </w:rPr>
        <w:t>）社会学；（</w:t>
      </w:r>
      <w:r w:rsidRPr="00F06DE2">
        <w:rPr>
          <w:rFonts w:ascii="仿宋_GB2312"/>
          <w:bCs/>
          <w:color w:val="000000"/>
          <w:kern w:val="0"/>
          <w:szCs w:val="28"/>
        </w:rPr>
        <w:t>16</w:t>
      </w:r>
      <w:r w:rsidRPr="00F06DE2">
        <w:rPr>
          <w:rFonts w:ascii="仿宋_GB2312" w:hint="eastAsia"/>
          <w:bCs/>
          <w:color w:val="000000"/>
          <w:kern w:val="0"/>
          <w:szCs w:val="28"/>
        </w:rPr>
        <w:t>）民族学和文化学；（</w:t>
      </w:r>
      <w:r w:rsidRPr="00F06DE2">
        <w:rPr>
          <w:rFonts w:ascii="仿宋_GB2312"/>
          <w:bCs/>
          <w:color w:val="000000"/>
          <w:kern w:val="0"/>
          <w:szCs w:val="28"/>
        </w:rPr>
        <w:t>17</w:t>
      </w:r>
      <w:r w:rsidRPr="00F06DE2">
        <w:rPr>
          <w:rFonts w:ascii="仿宋_GB2312" w:hint="eastAsia"/>
          <w:bCs/>
          <w:color w:val="000000"/>
          <w:kern w:val="0"/>
          <w:szCs w:val="28"/>
        </w:rPr>
        <w:t>）新闻学与传播学；（</w:t>
      </w:r>
      <w:r w:rsidRPr="00F06DE2">
        <w:rPr>
          <w:rFonts w:ascii="仿宋_GB2312"/>
          <w:bCs/>
          <w:color w:val="000000"/>
          <w:kern w:val="0"/>
          <w:szCs w:val="28"/>
        </w:rPr>
        <w:t>18</w:t>
      </w:r>
      <w:r w:rsidRPr="00F06DE2">
        <w:rPr>
          <w:rFonts w:ascii="仿宋_GB2312" w:hint="eastAsia"/>
          <w:bCs/>
          <w:color w:val="000000"/>
          <w:kern w:val="0"/>
          <w:szCs w:val="28"/>
        </w:rPr>
        <w:t>）图书情报文献学；（</w:t>
      </w:r>
      <w:r w:rsidRPr="00F06DE2">
        <w:rPr>
          <w:rFonts w:ascii="仿宋_GB2312"/>
          <w:bCs/>
          <w:color w:val="000000"/>
          <w:kern w:val="0"/>
          <w:szCs w:val="28"/>
        </w:rPr>
        <w:t>19</w:t>
      </w:r>
      <w:r w:rsidRPr="00F06DE2">
        <w:rPr>
          <w:rFonts w:ascii="仿宋_GB2312" w:hint="eastAsia"/>
          <w:bCs/>
          <w:color w:val="000000"/>
          <w:kern w:val="0"/>
          <w:szCs w:val="28"/>
        </w:rPr>
        <w:t>）教育学；（</w:t>
      </w:r>
      <w:r w:rsidRPr="00F06DE2">
        <w:rPr>
          <w:rFonts w:ascii="仿宋_GB2312"/>
          <w:bCs/>
          <w:color w:val="000000"/>
          <w:kern w:val="0"/>
          <w:szCs w:val="28"/>
        </w:rPr>
        <w:t>20</w:t>
      </w:r>
      <w:r w:rsidRPr="00F06DE2">
        <w:rPr>
          <w:rFonts w:ascii="仿宋_GB2312" w:hint="eastAsia"/>
          <w:bCs/>
          <w:color w:val="000000"/>
          <w:kern w:val="0"/>
          <w:szCs w:val="28"/>
        </w:rPr>
        <w:t>）心理学；（</w:t>
      </w:r>
      <w:r w:rsidRPr="00F06DE2">
        <w:rPr>
          <w:rFonts w:ascii="仿宋_GB2312"/>
          <w:bCs/>
          <w:color w:val="000000"/>
          <w:kern w:val="0"/>
          <w:szCs w:val="28"/>
        </w:rPr>
        <w:t>21</w:t>
      </w:r>
      <w:r w:rsidRPr="00F06DE2">
        <w:rPr>
          <w:rFonts w:ascii="仿宋_GB2312" w:hint="eastAsia"/>
          <w:bCs/>
          <w:color w:val="000000"/>
          <w:kern w:val="0"/>
          <w:szCs w:val="28"/>
        </w:rPr>
        <w:t>）统计学；（</w:t>
      </w:r>
      <w:r w:rsidRPr="00F06DE2">
        <w:rPr>
          <w:rFonts w:ascii="仿宋_GB2312"/>
          <w:bCs/>
          <w:color w:val="000000"/>
          <w:kern w:val="0"/>
          <w:szCs w:val="28"/>
        </w:rPr>
        <w:t>22</w:t>
      </w:r>
      <w:r w:rsidRPr="00F06DE2">
        <w:rPr>
          <w:rFonts w:ascii="仿宋_GB2312" w:hint="eastAsia"/>
          <w:bCs/>
          <w:color w:val="000000"/>
          <w:kern w:val="0"/>
          <w:szCs w:val="28"/>
        </w:rPr>
        <w:t>）体育学；（</w:t>
      </w:r>
      <w:r w:rsidRPr="00F06DE2">
        <w:rPr>
          <w:rFonts w:ascii="仿宋_GB2312"/>
          <w:bCs/>
          <w:color w:val="000000"/>
          <w:kern w:val="0"/>
          <w:szCs w:val="28"/>
        </w:rPr>
        <w:t>23</w:t>
      </w:r>
      <w:r w:rsidRPr="00F06DE2">
        <w:rPr>
          <w:rFonts w:ascii="仿宋_GB2312" w:hint="eastAsia"/>
          <w:bCs/>
          <w:color w:val="000000"/>
          <w:kern w:val="0"/>
          <w:szCs w:val="28"/>
        </w:rPr>
        <w:t>）港澳台问题研究；（</w:t>
      </w:r>
      <w:r w:rsidRPr="00F06DE2">
        <w:rPr>
          <w:rFonts w:ascii="仿宋_GB2312"/>
          <w:bCs/>
          <w:color w:val="000000"/>
          <w:kern w:val="0"/>
          <w:szCs w:val="28"/>
        </w:rPr>
        <w:t>24</w:t>
      </w:r>
      <w:r w:rsidRPr="00F06DE2">
        <w:rPr>
          <w:rFonts w:ascii="仿宋_GB2312" w:hint="eastAsia"/>
          <w:bCs/>
          <w:color w:val="000000"/>
          <w:kern w:val="0"/>
          <w:szCs w:val="28"/>
        </w:rPr>
        <w:t>）国际问题研究；（</w:t>
      </w:r>
      <w:r w:rsidRPr="00F06DE2">
        <w:rPr>
          <w:rFonts w:ascii="仿宋_GB2312"/>
          <w:bCs/>
          <w:color w:val="000000"/>
          <w:kern w:val="0"/>
          <w:szCs w:val="28"/>
        </w:rPr>
        <w:t>25</w:t>
      </w:r>
      <w:r w:rsidRPr="00F06DE2">
        <w:rPr>
          <w:rFonts w:ascii="仿宋_GB2312" w:hint="eastAsia"/>
          <w:bCs/>
          <w:color w:val="000000"/>
          <w:kern w:val="0"/>
          <w:szCs w:val="28"/>
        </w:rPr>
        <w:t>）交叉学科</w:t>
      </w:r>
      <w:r w:rsidRPr="00F06DE2">
        <w:rPr>
          <w:rFonts w:ascii="仿宋_GB2312"/>
          <w:bCs/>
          <w:color w:val="000000"/>
          <w:kern w:val="0"/>
          <w:szCs w:val="28"/>
        </w:rPr>
        <w:t>/</w:t>
      </w:r>
      <w:r w:rsidRPr="00F06DE2">
        <w:rPr>
          <w:rFonts w:ascii="仿宋_GB2312" w:hint="eastAsia"/>
          <w:bCs/>
          <w:color w:val="000000"/>
          <w:kern w:val="0"/>
          <w:szCs w:val="28"/>
        </w:rPr>
        <w:t>综合研究</w:t>
      </w: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四、“专业技术职务”指受聘的专业技术工作岗位，如教授、副教授、研究员、副研究员等。</w:t>
      </w: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int="eastAsia"/>
          <w:bCs/>
          <w:color w:val="000000"/>
          <w:kern w:val="0"/>
          <w:szCs w:val="28"/>
        </w:rPr>
        <w:t>五、申请书页面用</w:t>
      </w:r>
      <w:r w:rsidRPr="00F06DE2">
        <w:rPr>
          <w:rFonts w:ascii="仿宋_GB2312"/>
          <w:bCs/>
          <w:color w:val="000000"/>
          <w:kern w:val="0"/>
          <w:szCs w:val="28"/>
        </w:rPr>
        <w:t>A4</w:t>
      </w:r>
      <w:r w:rsidRPr="00F06DE2">
        <w:rPr>
          <w:rFonts w:ascii="仿宋_GB2312" w:hint="eastAsia"/>
          <w:bCs/>
          <w:color w:val="000000"/>
          <w:kern w:val="0"/>
          <w:szCs w:val="28"/>
        </w:rPr>
        <w:t>纸，内文用小四号宋体字打印，标题用小四号黑体字打印，于左侧加软封面装订成册（不要用塑料封面或塑料文件夹）。</w:t>
      </w: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Ansi="宋体" w:hint="eastAsia"/>
          <w:bCs/>
          <w:color w:val="000000"/>
          <w:kern w:val="0"/>
          <w:szCs w:val="28"/>
        </w:rPr>
        <w:t>六、</w:t>
      </w:r>
      <w:r w:rsidRPr="00F06DE2">
        <w:rPr>
          <w:rFonts w:ascii="仿宋_GB2312" w:hint="eastAsia"/>
          <w:bCs/>
          <w:color w:val="000000"/>
          <w:kern w:val="0"/>
          <w:szCs w:val="28"/>
        </w:rPr>
        <w:t>如无特殊说明，本表各栏不够填写时，可自行加页。</w:t>
      </w:r>
    </w:p>
    <w:p w:rsidR="009666B1" w:rsidRPr="00F06DE2" w:rsidRDefault="009666B1" w:rsidP="009666B1">
      <w:pPr>
        <w:widowControl/>
        <w:ind w:firstLineChars="200" w:firstLine="440"/>
        <w:jc w:val="left"/>
        <w:rPr>
          <w:rFonts w:ascii="仿宋_GB2312"/>
          <w:bCs/>
          <w:color w:val="000000"/>
          <w:kern w:val="0"/>
          <w:szCs w:val="28"/>
        </w:rPr>
      </w:pPr>
      <w:r w:rsidRPr="00F06DE2">
        <w:rPr>
          <w:rFonts w:ascii="仿宋_GB2312" w:hAnsi="宋体" w:hint="eastAsia"/>
          <w:bCs/>
          <w:color w:val="000000"/>
          <w:kern w:val="0"/>
          <w:szCs w:val="28"/>
        </w:rPr>
        <w:t>七、此申请书一式</w:t>
      </w:r>
      <w:r w:rsidRPr="00F06DE2">
        <w:rPr>
          <w:rFonts w:ascii="仿宋_GB2312" w:hAnsi="宋体"/>
          <w:bCs/>
          <w:color w:val="000000"/>
          <w:kern w:val="0"/>
          <w:szCs w:val="28"/>
        </w:rPr>
        <w:t>15</w:t>
      </w:r>
      <w:r w:rsidRPr="00F06DE2">
        <w:rPr>
          <w:rFonts w:ascii="仿宋_GB2312" w:hAnsi="宋体" w:hint="eastAsia"/>
          <w:bCs/>
          <w:color w:val="000000"/>
          <w:kern w:val="0"/>
          <w:szCs w:val="28"/>
        </w:rPr>
        <w:t>份。</w:t>
      </w:r>
      <w:r w:rsidRPr="00F06DE2">
        <w:rPr>
          <w:rFonts w:ascii="仿宋_GB2312" w:hint="eastAsia"/>
          <w:bCs/>
          <w:color w:val="000000"/>
          <w:kern w:val="0"/>
          <w:szCs w:val="28"/>
        </w:rPr>
        <w:t>上报的申请书至少有一份原件。申请材料（包括附件）双面打印。</w:t>
      </w:r>
    </w:p>
    <w:p w:rsidR="009666B1" w:rsidRPr="00F06DE2" w:rsidRDefault="009666B1" w:rsidP="00E50501">
      <w:pPr>
        <w:snapToGrid w:val="0"/>
        <w:rPr>
          <w:rFonts w:ascii="黑体" w:eastAsia="黑体"/>
          <w:bCs/>
          <w:color w:val="000000"/>
          <w:sz w:val="28"/>
          <w:szCs w:val="28"/>
        </w:rPr>
        <w:sectPr w:rsidR="009666B1" w:rsidRPr="00F06DE2" w:rsidSect="00517E86">
          <w:pgSz w:w="11906" w:h="16838" w:code="9"/>
          <w:pgMar w:top="1928" w:right="1588" w:bottom="1985" w:left="1644" w:header="0" w:footer="1588" w:gutter="0"/>
          <w:cols w:space="425"/>
          <w:docGrid w:type="linesAndChars" w:linePitch="587" w:charSpace="2004"/>
        </w:sectPr>
      </w:pPr>
    </w:p>
    <w:p w:rsidR="009666B1" w:rsidRPr="00F06DE2" w:rsidRDefault="009666B1" w:rsidP="00E50501">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一、基本情况</w:t>
      </w:r>
    </w:p>
    <w:tbl>
      <w:tblPr>
        <w:tblW w:w="89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414"/>
        <w:gridCol w:w="1268"/>
        <w:gridCol w:w="678"/>
        <w:gridCol w:w="704"/>
        <w:gridCol w:w="140"/>
        <w:gridCol w:w="493"/>
        <w:gridCol w:w="209"/>
        <w:gridCol w:w="424"/>
        <w:gridCol w:w="140"/>
        <w:gridCol w:w="482"/>
        <w:gridCol w:w="691"/>
        <w:gridCol w:w="217"/>
        <w:gridCol w:w="1009"/>
        <w:gridCol w:w="139"/>
        <w:gridCol w:w="589"/>
        <w:gridCol w:w="1374"/>
      </w:tblGrid>
      <w:tr w:rsidR="009666B1" w:rsidRPr="0016473D">
        <w:trPr>
          <w:cantSplit/>
          <w:trHeight w:val="403"/>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申请人</w:t>
            </w:r>
          </w:p>
          <w:p w:rsidR="009666B1" w:rsidRPr="0016473D" w:rsidRDefault="009666B1" w:rsidP="00517E86">
            <w:pPr>
              <w:snapToGrid w:val="0"/>
              <w:jc w:val="center"/>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姓名</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性别</w:t>
            </w:r>
          </w:p>
        </w:tc>
        <w:tc>
          <w:tcPr>
            <w:tcW w:w="633"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622"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民族</w:t>
            </w:r>
          </w:p>
        </w:tc>
        <w:tc>
          <w:tcPr>
            <w:tcW w:w="691"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出生年月</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专业技术</w:t>
            </w:r>
          </w:p>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职务</w:t>
            </w:r>
          </w:p>
        </w:tc>
        <w:tc>
          <w:tcPr>
            <w:tcW w:w="1382"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1266" w:type="dxa"/>
            <w:gridSpan w:val="4"/>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行政职务</w:t>
            </w:r>
          </w:p>
        </w:tc>
        <w:tc>
          <w:tcPr>
            <w:tcW w:w="1313" w:type="dxa"/>
            <w:gridSpan w:val="3"/>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最终学位及授予学校、时间</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研究方向</w:t>
            </w:r>
          </w:p>
        </w:tc>
        <w:tc>
          <w:tcPr>
            <w:tcW w:w="3961" w:type="dxa"/>
            <w:gridSpan w:val="9"/>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1226"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电子邮箱</w:t>
            </w:r>
          </w:p>
        </w:tc>
        <w:tc>
          <w:tcPr>
            <w:tcW w:w="2102" w:type="dxa"/>
            <w:gridSpan w:val="3"/>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widowControl/>
              <w:jc w:val="left"/>
              <w:rPr>
                <w:rFonts w:ascii="仿宋_GB2312"/>
                <w:bCs/>
                <w:color w:val="000000"/>
                <w:spacing w:val="-12"/>
                <w:sz w:val="28"/>
                <w:szCs w:val="28"/>
              </w:rPr>
            </w:pPr>
          </w:p>
        </w:tc>
        <w:tc>
          <w:tcPr>
            <w:tcW w:w="3492" w:type="dxa"/>
            <w:gridSpan w:val="6"/>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所在工作部门</w:t>
            </w:r>
          </w:p>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（院、系、所、实验室、中心）</w:t>
            </w:r>
          </w:p>
        </w:tc>
        <w:tc>
          <w:tcPr>
            <w:tcW w:w="5065" w:type="dxa"/>
            <w:gridSpan w:val="9"/>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cantSplit/>
          <w:trHeight w:val="554"/>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widowControl/>
              <w:jc w:val="left"/>
              <w:rPr>
                <w:rFonts w:ascii="仿宋_GB2312"/>
                <w:bCs/>
                <w:color w:val="000000"/>
                <w:spacing w:val="-12"/>
                <w:sz w:val="28"/>
                <w:szCs w:val="28"/>
              </w:rPr>
            </w:pPr>
          </w:p>
        </w:tc>
        <w:tc>
          <w:tcPr>
            <w:tcW w:w="1946" w:type="dxa"/>
            <w:gridSpan w:val="2"/>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通讯地址及邮编</w:t>
            </w:r>
          </w:p>
        </w:tc>
        <w:tc>
          <w:tcPr>
            <w:tcW w:w="6611" w:type="dxa"/>
            <w:gridSpan w:val="13"/>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cantSplit/>
          <w:trHeight w:val="497"/>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widowControl/>
              <w:jc w:val="left"/>
              <w:rPr>
                <w:rFonts w:ascii="仿宋_GB2312"/>
                <w:bCs/>
                <w:color w:val="000000"/>
                <w:spacing w:val="-12"/>
                <w:sz w:val="28"/>
                <w:szCs w:val="28"/>
              </w:rPr>
            </w:pPr>
          </w:p>
        </w:tc>
        <w:tc>
          <w:tcPr>
            <w:tcW w:w="1268" w:type="dxa"/>
            <w:tcBorders>
              <w:top w:val="single" w:sz="4" w:space="0" w:color="auto"/>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办公电话</w:t>
            </w:r>
          </w:p>
        </w:tc>
        <w:tc>
          <w:tcPr>
            <w:tcW w:w="1522" w:type="dxa"/>
            <w:gridSpan w:val="3"/>
            <w:tcBorders>
              <w:top w:val="single" w:sz="4" w:space="0" w:color="auto"/>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1266" w:type="dxa"/>
            <w:gridSpan w:val="4"/>
            <w:tcBorders>
              <w:top w:val="single" w:sz="4" w:space="0" w:color="auto"/>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移动电话</w:t>
            </w:r>
          </w:p>
        </w:tc>
        <w:tc>
          <w:tcPr>
            <w:tcW w:w="1390" w:type="dxa"/>
            <w:gridSpan w:val="3"/>
            <w:tcBorders>
              <w:top w:val="single" w:sz="4" w:space="0" w:color="auto"/>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c>
          <w:tcPr>
            <w:tcW w:w="1148" w:type="dxa"/>
            <w:gridSpan w:val="2"/>
            <w:tcBorders>
              <w:top w:val="single" w:sz="4" w:space="0" w:color="auto"/>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电子信箱</w:t>
            </w:r>
          </w:p>
        </w:tc>
        <w:tc>
          <w:tcPr>
            <w:tcW w:w="1963" w:type="dxa"/>
            <w:gridSpan w:val="2"/>
            <w:tcBorders>
              <w:top w:val="single" w:sz="4" w:space="0" w:color="auto"/>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cantSplit/>
          <w:trHeight w:val="396"/>
          <w:jc w:val="center"/>
        </w:trPr>
        <w:tc>
          <w:tcPr>
            <w:tcW w:w="414" w:type="dxa"/>
            <w:vMerge w:val="restart"/>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个人简历</w:t>
            </w:r>
            <w:r w:rsidRPr="00F06DE2">
              <w:rPr>
                <w:rFonts w:ascii="仿宋_GB2312" w:eastAsia="Times New Roman" w:hAnsi="Arial Unicode MS" w:cs="Arial Unicode MS"/>
                <w:bCs/>
                <w:color w:val="000000"/>
                <w:spacing w:val="-12"/>
                <w:sz w:val="28"/>
                <w:szCs w:val="28"/>
              </w:rPr>
              <w:t>︵</w:t>
            </w:r>
            <w:r w:rsidRPr="0016473D">
              <w:rPr>
                <w:rFonts w:ascii="仿宋_GB2312" w:hint="eastAsia"/>
                <w:bCs/>
                <w:color w:val="000000"/>
                <w:spacing w:val="-12"/>
                <w:sz w:val="28"/>
                <w:szCs w:val="28"/>
              </w:rPr>
              <w:t>自大学填起</w:t>
            </w:r>
            <w:r w:rsidRPr="00F06DE2">
              <w:rPr>
                <w:rFonts w:ascii="仿宋_GB2312" w:eastAsia="Times New Roman" w:hAnsi="Arial Unicode MS" w:cs="Arial Unicode MS"/>
                <w:bCs/>
                <w:color w:val="000000"/>
                <w:spacing w:val="-12"/>
                <w:sz w:val="28"/>
                <w:szCs w:val="28"/>
              </w:rPr>
              <w:t>︶</w:t>
            </w:r>
          </w:p>
        </w:tc>
        <w:tc>
          <w:tcPr>
            <w:tcW w:w="1268"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地点</w:t>
            </w: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学习、工作单位</w:t>
            </w:r>
          </w:p>
        </w:tc>
        <w:tc>
          <w:tcPr>
            <w:tcW w:w="1374"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任职</w:t>
            </w:r>
          </w:p>
        </w:tc>
      </w:tr>
      <w:tr w:rsidR="009666B1" w:rsidRPr="0016473D">
        <w:trPr>
          <w:cantSplit/>
          <w:trHeight w:val="4499"/>
          <w:jc w:val="center"/>
        </w:trPr>
        <w:tc>
          <w:tcPr>
            <w:tcW w:w="414" w:type="dxa"/>
            <w:vMerge/>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widowControl/>
              <w:jc w:val="left"/>
              <w:rPr>
                <w:rFonts w:ascii="仿宋_GB2312"/>
                <w:bCs/>
                <w:color w:val="000000"/>
                <w:spacing w:val="-12"/>
                <w:sz w:val="28"/>
                <w:szCs w:val="28"/>
              </w:rPr>
            </w:pPr>
          </w:p>
        </w:tc>
        <w:tc>
          <w:tcPr>
            <w:tcW w:w="1268"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pacing w:line="460" w:lineRule="atLeast"/>
              <w:jc w:val="center"/>
              <w:rPr>
                <w:rFonts w:ascii="仿宋_GB2312"/>
                <w:bCs/>
                <w:color w:val="000000"/>
                <w:spacing w:val="-12"/>
                <w:sz w:val="28"/>
                <w:szCs w:val="28"/>
              </w:rPr>
            </w:pPr>
          </w:p>
        </w:tc>
        <w:tc>
          <w:tcPr>
            <w:tcW w:w="2224" w:type="dxa"/>
            <w:gridSpan w:val="5"/>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pacing w:line="460" w:lineRule="atLeast"/>
              <w:jc w:val="center"/>
              <w:rPr>
                <w:rFonts w:ascii="仿宋_GB2312"/>
                <w:bCs/>
                <w:color w:val="000000"/>
                <w:spacing w:val="-12"/>
                <w:sz w:val="28"/>
                <w:szCs w:val="28"/>
              </w:rPr>
            </w:pPr>
          </w:p>
        </w:tc>
        <w:tc>
          <w:tcPr>
            <w:tcW w:w="3691" w:type="dxa"/>
            <w:gridSpan w:val="8"/>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pacing w:line="460" w:lineRule="atLeast"/>
              <w:jc w:val="center"/>
              <w:rPr>
                <w:rFonts w:ascii="仿宋_GB2312"/>
                <w:bCs/>
                <w:color w:val="000000"/>
                <w:spacing w:val="-12"/>
                <w:sz w:val="28"/>
                <w:szCs w:val="28"/>
              </w:rPr>
            </w:pPr>
          </w:p>
        </w:tc>
        <w:tc>
          <w:tcPr>
            <w:tcW w:w="1374"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pacing w:line="460" w:lineRule="atLeast"/>
              <w:jc w:val="center"/>
              <w:rPr>
                <w:rFonts w:ascii="仿宋_GB2312"/>
                <w:bCs/>
                <w:color w:val="000000"/>
                <w:spacing w:val="-12"/>
                <w:sz w:val="28"/>
                <w:szCs w:val="28"/>
              </w:rPr>
            </w:pPr>
          </w:p>
        </w:tc>
      </w:tr>
      <w:tr w:rsidR="009666B1" w:rsidRPr="0016473D">
        <w:trPr>
          <w:cantSplit/>
          <w:trHeight w:val="2809"/>
          <w:jc w:val="center"/>
        </w:trPr>
        <w:tc>
          <w:tcPr>
            <w:tcW w:w="414"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主要学术任职</w:t>
            </w:r>
          </w:p>
        </w:tc>
        <w:tc>
          <w:tcPr>
            <w:tcW w:w="8557" w:type="dxa"/>
            <w:gridSpan w:val="15"/>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pacing w:line="360" w:lineRule="atLeast"/>
              <w:jc w:val="center"/>
              <w:rPr>
                <w:rFonts w:ascii="仿宋_GB2312"/>
                <w:bCs/>
                <w:color w:val="000000"/>
                <w:spacing w:val="-12"/>
                <w:sz w:val="28"/>
                <w:szCs w:val="28"/>
              </w:rPr>
            </w:pPr>
          </w:p>
          <w:p w:rsidR="009666B1" w:rsidRPr="0016473D" w:rsidRDefault="009666B1" w:rsidP="00517E86">
            <w:pPr>
              <w:spacing w:line="360" w:lineRule="atLeast"/>
              <w:jc w:val="center"/>
              <w:rPr>
                <w:rFonts w:ascii="仿宋_GB2312"/>
                <w:bCs/>
                <w:color w:val="000000"/>
                <w:spacing w:val="-12"/>
                <w:sz w:val="28"/>
                <w:szCs w:val="28"/>
              </w:rPr>
            </w:pPr>
          </w:p>
          <w:p w:rsidR="009666B1" w:rsidRPr="0016473D" w:rsidRDefault="009666B1" w:rsidP="00517E86">
            <w:pPr>
              <w:spacing w:line="360" w:lineRule="atLeast"/>
              <w:jc w:val="center"/>
              <w:rPr>
                <w:rFonts w:ascii="仿宋_GB2312"/>
                <w:bCs/>
                <w:color w:val="000000"/>
                <w:spacing w:val="-12"/>
                <w:sz w:val="28"/>
                <w:szCs w:val="28"/>
              </w:rPr>
            </w:pPr>
          </w:p>
          <w:p w:rsidR="009666B1" w:rsidRPr="0016473D" w:rsidRDefault="009666B1" w:rsidP="00517E86">
            <w:pPr>
              <w:spacing w:line="360" w:lineRule="atLeast"/>
              <w:jc w:val="center"/>
              <w:rPr>
                <w:rFonts w:ascii="仿宋_GB2312"/>
                <w:bCs/>
                <w:color w:val="000000"/>
                <w:spacing w:val="-12"/>
                <w:sz w:val="28"/>
                <w:szCs w:val="28"/>
              </w:rPr>
            </w:pPr>
          </w:p>
          <w:p w:rsidR="009666B1" w:rsidRPr="0016473D" w:rsidRDefault="009666B1" w:rsidP="00517E86">
            <w:pPr>
              <w:spacing w:line="360" w:lineRule="atLeast"/>
              <w:jc w:val="center"/>
              <w:rPr>
                <w:rFonts w:ascii="仿宋_GB2312"/>
                <w:bCs/>
                <w:color w:val="000000"/>
                <w:spacing w:val="-12"/>
                <w:sz w:val="28"/>
                <w:szCs w:val="28"/>
              </w:rPr>
            </w:pPr>
          </w:p>
          <w:p w:rsidR="009666B1" w:rsidRPr="0016473D" w:rsidRDefault="009666B1" w:rsidP="00517E86">
            <w:pPr>
              <w:spacing w:line="360" w:lineRule="atLeast"/>
              <w:jc w:val="center"/>
              <w:rPr>
                <w:rFonts w:ascii="仿宋_GB2312"/>
                <w:bCs/>
                <w:color w:val="000000"/>
                <w:spacing w:val="-12"/>
                <w:sz w:val="28"/>
                <w:szCs w:val="28"/>
              </w:rPr>
            </w:pPr>
          </w:p>
        </w:tc>
      </w:tr>
    </w:tbl>
    <w:p w:rsidR="009666B1" w:rsidRPr="00F06DE2" w:rsidRDefault="009666B1" w:rsidP="00E50501">
      <w:pPr>
        <w:ind w:firstLineChars="200" w:firstLine="580"/>
        <w:rPr>
          <w:rFonts w:ascii="仿宋_GB2312"/>
          <w:color w:val="000000"/>
        </w:rPr>
      </w:pPr>
      <w:r w:rsidRPr="00F06DE2">
        <w:rPr>
          <w:rFonts w:ascii="黑体" w:eastAsia="黑体" w:hint="eastAsia"/>
          <w:bCs/>
          <w:color w:val="000000"/>
          <w:sz w:val="28"/>
          <w:szCs w:val="28"/>
        </w:rPr>
        <w:lastRenderedPageBreak/>
        <w:t>二、主要教学和科研工作经历</w:t>
      </w:r>
    </w:p>
    <w:tbl>
      <w:tblPr>
        <w:tblW w:w="877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8774"/>
      </w:tblGrid>
      <w:tr w:rsidR="009666B1" w:rsidRPr="0016473D">
        <w:trPr>
          <w:cantSplit/>
          <w:trHeight w:val="7771"/>
          <w:jc w:val="center"/>
        </w:trPr>
        <w:tc>
          <w:tcPr>
            <w:tcW w:w="8774" w:type="dxa"/>
            <w:tcBorders>
              <w:top w:val="single" w:sz="6" w:space="0" w:color="000000"/>
              <w:left w:val="single" w:sz="6" w:space="0" w:color="000000"/>
              <w:bottom w:val="single" w:sz="6" w:space="0" w:color="000000"/>
              <w:right w:val="single" w:sz="6" w:space="0" w:color="000000"/>
            </w:tcBorders>
            <w:vAlign w:val="center"/>
          </w:tcPr>
          <w:p w:rsidR="009666B1" w:rsidRPr="0016473D" w:rsidRDefault="009666B1" w:rsidP="00517E86">
            <w:pPr>
              <w:spacing w:line="360" w:lineRule="atLeast"/>
              <w:jc w:val="center"/>
              <w:rPr>
                <w:rFonts w:ascii="仿宋_GB2312"/>
                <w:bCs/>
                <w:color w:val="000000"/>
                <w:spacing w:val="-12"/>
                <w:szCs w:val="21"/>
              </w:rPr>
            </w:pPr>
          </w:p>
        </w:tc>
      </w:tr>
    </w:tbl>
    <w:p w:rsidR="009666B1" w:rsidRPr="00F06DE2" w:rsidRDefault="009666B1" w:rsidP="00E50501">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t>三、承担的科研项目情况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10</w:t>
      </w:r>
      <w:r w:rsidRPr="00F06DE2">
        <w:rPr>
          <w:rFonts w:ascii="楷体_GB2312" w:eastAsia="楷体_GB2312" w:hint="eastAsia"/>
          <w:bCs/>
          <w:color w:val="000000"/>
          <w:sz w:val="28"/>
          <w:szCs w:val="28"/>
        </w:rPr>
        <w:t>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8"/>
        <w:gridCol w:w="2394"/>
        <w:gridCol w:w="1520"/>
        <w:gridCol w:w="1080"/>
        <w:gridCol w:w="1406"/>
        <w:gridCol w:w="1273"/>
      </w:tblGrid>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项目编号</w:t>
            </w: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项目名称</w:t>
            </w: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经费</w:t>
            </w:r>
            <w:r w:rsidRPr="0016473D">
              <w:rPr>
                <w:rFonts w:ascii="仿宋_GB2312"/>
                <w:bCs/>
                <w:color w:val="000000"/>
                <w:spacing w:val="-12"/>
                <w:sz w:val="28"/>
                <w:szCs w:val="28"/>
              </w:rPr>
              <w:t>(</w:t>
            </w:r>
            <w:r w:rsidRPr="0016473D">
              <w:rPr>
                <w:rFonts w:ascii="仿宋_GB2312" w:hint="eastAsia"/>
                <w:bCs/>
                <w:color w:val="000000"/>
                <w:spacing w:val="-12"/>
                <w:sz w:val="28"/>
                <w:szCs w:val="28"/>
              </w:rPr>
              <w:t>万元</w:t>
            </w:r>
            <w:r w:rsidRPr="0016473D">
              <w:rPr>
                <w:rFonts w:ascii="仿宋_GB2312"/>
                <w:bCs/>
                <w:color w:val="000000"/>
                <w:spacing w:val="-12"/>
                <w:sz w:val="28"/>
                <w:szCs w:val="28"/>
              </w:rPr>
              <w:t>)</w:t>
            </w: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起止年月</w:t>
            </w: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负责或参加</w:t>
            </w: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r w:rsidRPr="0016473D">
              <w:rPr>
                <w:rFonts w:ascii="仿宋_GB2312" w:hint="eastAsia"/>
                <w:bCs/>
                <w:color w:val="000000"/>
                <w:spacing w:val="-12"/>
                <w:sz w:val="28"/>
                <w:szCs w:val="28"/>
              </w:rPr>
              <w:t>项目来源</w:t>
            </w: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2"/>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hAnsi="宋体"/>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r w:rsidR="009666B1" w:rsidRPr="0016473D">
        <w:trPr>
          <w:trHeight w:val="423"/>
          <w:jc w:val="center"/>
        </w:trPr>
        <w:tc>
          <w:tcPr>
            <w:tcW w:w="1078"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239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40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c>
          <w:tcPr>
            <w:tcW w:w="127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2"/>
                <w:sz w:val="28"/>
                <w:szCs w:val="28"/>
              </w:rPr>
            </w:pPr>
          </w:p>
        </w:tc>
      </w:tr>
    </w:tbl>
    <w:p w:rsidR="009666B1" w:rsidRPr="00F06DE2" w:rsidRDefault="009666B1" w:rsidP="00E50501">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四、五年来重要论文及被引用情况（不超过</w:t>
      </w:r>
      <w:r w:rsidRPr="00F06DE2">
        <w:rPr>
          <w:rFonts w:ascii="黑体" w:eastAsia="黑体"/>
          <w:bCs/>
          <w:color w:val="000000"/>
          <w:sz w:val="28"/>
          <w:szCs w:val="28"/>
        </w:rPr>
        <w:t>5</w:t>
      </w:r>
      <w:r w:rsidRPr="00F06DE2">
        <w:rPr>
          <w:rFonts w:ascii="黑体" w:eastAsia="黑体" w:hint="eastAsia"/>
          <w:bCs/>
          <w:color w:val="000000"/>
          <w:sz w:val="28"/>
          <w:szCs w:val="28"/>
        </w:rPr>
        <w:t>篇并附复印件）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1"/>
        <w:gridCol w:w="1080"/>
        <w:gridCol w:w="2041"/>
        <w:gridCol w:w="775"/>
        <w:gridCol w:w="540"/>
        <w:gridCol w:w="1080"/>
        <w:gridCol w:w="881"/>
      </w:tblGrid>
      <w:tr w:rsidR="009666B1" w:rsidRPr="0016473D">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论文名称</w:t>
            </w: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学术期刊名称</w:t>
            </w: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期</w:t>
            </w: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8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9666B1" w:rsidRPr="0016473D">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r>
      <w:tr w:rsidR="009666B1" w:rsidRPr="0016473D">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r>
      <w:tr w:rsidR="009666B1" w:rsidRPr="0016473D">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12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r>
      <w:tr w:rsidR="009666B1" w:rsidRPr="0016473D">
        <w:trPr>
          <w:trHeight w:val="45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12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r>
      <w:tr w:rsidR="009666B1" w:rsidRPr="0016473D">
        <w:trPr>
          <w:trHeight w:val="454"/>
          <w:jc w:val="center"/>
        </w:trPr>
        <w:tc>
          <w:tcPr>
            <w:tcW w:w="242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c>
          <w:tcPr>
            <w:tcW w:w="881"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500" w:lineRule="atLeast"/>
              <w:jc w:val="center"/>
              <w:rPr>
                <w:bCs/>
                <w:color w:val="000000"/>
                <w:spacing w:val="-12"/>
                <w:sz w:val="28"/>
                <w:szCs w:val="28"/>
              </w:rPr>
            </w:pPr>
          </w:p>
        </w:tc>
      </w:tr>
    </w:tbl>
    <w:p w:rsidR="009666B1" w:rsidRPr="00F06DE2" w:rsidRDefault="009666B1" w:rsidP="00E50501">
      <w:pPr>
        <w:snapToGrid w:val="0"/>
        <w:ind w:firstLineChars="200" w:firstLine="580"/>
        <w:rPr>
          <w:rFonts w:ascii="楷体_GB2312" w:eastAsia="楷体_GB2312"/>
          <w:bCs/>
          <w:color w:val="000000"/>
          <w:sz w:val="28"/>
          <w:szCs w:val="28"/>
        </w:rPr>
      </w:pPr>
      <w:r w:rsidRPr="00F06DE2">
        <w:rPr>
          <w:rFonts w:ascii="黑体" w:eastAsia="黑体" w:hint="eastAsia"/>
          <w:bCs/>
          <w:color w:val="000000"/>
          <w:sz w:val="28"/>
          <w:szCs w:val="28"/>
        </w:rPr>
        <w:t>五、五年来重要著作及被引用情况</w:t>
      </w:r>
      <w:r w:rsidRPr="00F06DE2">
        <w:rPr>
          <w:rFonts w:ascii="楷体_GB2312" w:eastAsia="楷体_GB2312" w:hint="eastAsia"/>
          <w:bCs/>
          <w:color w:val="000000"/>
          <w:sz w:val="28"/>
          <w:szCs w:val="28"/>
        </w:rPr>
        <w:t>（不超过</w:t>
      </w:r>
      <w:r w:rsidRPr="00F06DE2">
        <w:rPr>
          <w:rFonts w:ascii="楷体_GB2312" w:eastAsia="楷体_GB2312"/>
          <w:bCs/>
          <w:color w:val="000000"/>
          <w:sz w:val="28"/>
          <w:szCs w:val="28"/>
        </w:rPr>
        <w:t>5</w:t>
      </w:r>
      <w:r w:rsidRPr="00F06DE2">
        <w:rPr>
          <w:rFonts w:ascii="楷体_GB2312" w:eastAsia="楷体_GB2312" w:hint="eastAsia"/>
          <w:bCs/>
          <w:color w:val="000000"/>
          <w:sz w:val="28"/>
          <w:szCs w:val="28"/>
        </w:rPr>
        <w:t>部并附封皮、目录、摘要等所在页的复印件）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21"/>
        <w:gridCol w:w="1080"/>
        <w:gridCol w:w="2041"/>
        <w:gridCol w:w="775"/>
        <w:gridCol w:w="540"/>
        <w:gridCol w:w="1080"/>
        <w:gridCol w:w="818"/>
      </w:tblGrid>
      <w:tr w:rsidR="009666B1" w:rsidRPr="0016473D">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著作名称</w:t>
            </w: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年份</w:t>
            </w: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出版单位名称</w:t>
            </w: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卷</w:t>
            </w: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页</w:t>
            </w: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作（著）者名次</w:t>
            </w:r>
          </w:p>
        </w:tc>
        <w:tc>
          <w:tcPr>
            <w:tcW w:w="81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引用次数</w:t>
            </w:r>
          </w:p>
        </w:tc>
      </w:tr>
      <w:tr w:rsidR="009666B1" w:rsidRPr="0016473D">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624"/>
          <w:jc w:val="center"/>
        </w:trPr>
        <w:tc>
          <w:tcPr>
            <w:tcW w:w="242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041"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775"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54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81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bl>
    <w:p w:rsidR="009666B1" w:rsidRPr="00F06DE2" w:rsidRDefault="009666B1" w:rsidP="00E50501">
      <w:pPr>
        <w:snapToGrid w:val="0"/>
        <w:ind w:firstLineChars="200" w:firstLine="580"/>
        <w:rPr>
          <w:rFonts w:ascii="黑体" w:eastAsia="黑体"/>
          <w:bCs/>
          <w:color w:val="000000"/>
          <w:spacing w:val="-10"/>
          <w:sz w:val="28"/>
          <w:szCs w:val="28"/>
        </w:rPr>
      </w:pPr>
      <w:r w:rsidRPr="00F06DE2">
        <w:rPr>
          <w:rFonts w:ascii="黑体" w:eastAsia="黑体" w:hint="eastAsia"/>
          <w:bCs/>
          <w:color w:val="000000"/>
          <w:sz w:val="28"/>
          <w:szCs w:val="28"/>
        </w:rPr>
        <w:t>六</w:t>
      </w:r>
      <w:r w:rsidRPr="00F06DE2">
        <w:rPr>
          <w:rFonts w:ascii="黑体" w:eastAsia="黑体" w:hint="eastAsia"/>
          <w:bCs/>
          <w:color w:val="000000"/>
          <w:spacing w:val="-10"/>
          <w:sz w:val="28"/>
          <w:szCs w:val="28"/>
        </w:rPr>
        <w:t>、五年来获奖目录（</w:t>
      </w:r>
      <w:proofErr w:type="gramStart"/>
      <w:r w:rsidRPr="00F06DE2">
        <w:rPr>
          <w:rFonts w:ascii="楷体_GB2312" w:eastAsia="楷体_GB2312" w:hint="eastAsia"/>
          <w:bCs/>
          <w:color w:val="000000"/>
          <w:spacing w:val="-10"/>
          <w:sz w:val="28"/>
          <w:szCs w:val="28"/>
        </w:rPr>
        <w:t>限填国际</w:t>
      </w:r>
      <w:proofErr w:type="gramEnd"/>
      <w:r w:rsidRPr="00F06DE2">
        <w:rPr>
          <w:rFonts w:ascii="楷体_GB2312" w:eastAsia="楷体_GB2312" w:hint="eastAsia"/>
          <w:bCs/>
          <w:color w:val="000000"/>
          <w:spacing w:val="-10"/>
          <w:sz w:val="28"/>
          <w:szCs w:val="28"/>
        </w:rPr>
        <w:t>学术性奖励、国家级科研或教学奖励以及省部级科研成果二等奖以上或者相当的奖励，并附证书复印件</w:t>
      </w:r>
      <w:r w:rsidRPr="00F06DE2">
        <w:rPr>
          <w:rFonts w:ascii="黑体" w:eastAsia="黑体" w:hint="eastAsia"/>
          <w:bCs/>
          <w:color w:val="000000"/>
          <w:spacing w:val="-10"/>
          <w:sz w:val="28"/>
          <w:szCs w:val="28"/>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948"/>
        <w:gridCol w:w="2512"/>
        <w:gridCol w:w="2160"/>
        <w:gridCol w:w="1080"/>
        <w:gridCol w:w="1166"/>
      </w:tblGrid>
      <w:tr w:rsidR="009666B1" w:rsidRPr="0016473D">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获奖项目名称</w:t>
            </w:r>
          </w:p>
        </w:tc>
        <w:tc>
          <w:tcPr>
            <w:tcW w:w="2512"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奖励类别（等级）</w:t>
            </w:r>
          </w:p>
        </w:tc>
        <w:tc>
          <w:tcPr>
            <w:tcW w:w="216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授予单位</w:t>
            </w: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获奖时间</w:t>
            </w:r>
          </w:p>
        </w:tc>
        <w:tc>
          <w:tcPr>
            <w:tcW w:w="1166"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r w:rsidRPr="0016473D">
              <w:rPr>
                <w:rFonts w:ascii="仿宋_GB2312" w:hint="eastAsia"/>
                <w:bCs/>
                <w:color w:val="000000"/>
                <w:spacing w:val="-12"/>
                <w:sz w:val="28"/>
                <w:szCs w:val="28"/>
              </w:rPr>
              <w:t>本人排名</w:t>
            </w:r>
          </w:p>
        </w:tc>
      </w:tr>
      <w:tr w:rsidR="009666B1" w:rsidRPr="0016473D">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r w:rsidR="009666B1" w:rsidRPr="0016473D">
        <w:trPr>
          <w:trHeight w:val="567"/>
          <w:jc w:val="center"/>
        </w:trPr>
        <w:tc>
          <w:tcPr>
            <w:tcW w:w="1948"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512"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216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080"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c>
          <w:tcPr>
            <w:tcW w:w="1166" w:type="dxa"/>
            <w:tcBorders>
              <w:top w:val="single" w:sz="6" w:space="0" w:color="auto"/>
              <w:left w:val="single" w:sz="6" w:space="0" w:color="auto"/>
              <w:bottom w:val="single" w:sz="6" w:space="0" w:color="auto"/>
              <w:right w:val="single" w:sz="6" w:space="0" w:color="auto"/>
            </w:tcBorders>
            <w:vAlign w:val="center"/>
          </w:tcPr>
          <w:p w:rsidR="009666B1" w:rsidRPr="0016473D" w:rsidRDefault="009666B1" w:rsidP="00517E86">
            <w:pPr>
              <w:spacing w:line="300" w:lineRule="exact"/>
              <w:jc w:val="center"/>
              <w:rPr>
                <w:rFonts w:ascii="仿宋_GB2312"/>
                <w:bCs/>
                <w:color w:val="000000"/>
                <w:spacing w:val="-12"/>
                <w:sz w:val="28"/>
                <w:szCs w:val="28"/>
              </w:rPr>
            </w:pPr>
          </w:p>
        </w:tc>
      </w:tr>
    </w:tbl>
    <w:p w:rsidR="009666B1" w:rsidRPr="00F06DE2" w:rsidRDefault="009666B1" w:rsidP="00E50501">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七、五年来主要创新成果、创新点及其理论价值和应用价值，国内外同行评价</w:t>
      </w:r>
      <w:r w:rsidRPr="00F06DE2">
        <w:rPr>
          <w:rFonts w:ascii="楷体_GB2312" w:eastAsia="楷体_GB2312" w:hint="eastAsia"/>
          <w:bCs/>
          <w:color w:val="000000"/>
          <w:sz w:val="28"/>
          <w:szCs w:val="28"/>
        </w:rPr>
        <w:t>（需附相关证明复印件）</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707"/>
      </w:tblGrid>
      <w:tr w:rsidR="009666B1" w:rsidRPr="0016473D">
        <w:trPr>
          <w:trHeight w:val="11928"/>
          <w:jc w:val="center"/>
        </w:trPr>
        <w:tc>
          <w:tcPr>
            <w:tcW w:w="8707" w:type="dxa"/>
            <w:tcBorders>
              <w:top w:val="single" w:sz="6" w:space="0" w:color="auto"/>
              <w:left w:val="single" w:sz="6" w:space="0" w:color="auto"/>
              <w:bottom w:val="single" w:sz="6" w:space="0" w:color="auto"/>
              <w:right w:val="single" w:sz="6" w:space="0" w:color="auto"/>
            </w:tcBorders>
          </w:tcPr>
          <w:p w:rsidR="009666B1" w:rsidRPr="0016473D" w:rsidRDefault="009666B1" w:rsidP="00517E86">
            <w:pPr>
              <w:spacing w:line="360" w:lineRule="auto"/>
              <w:rPr>
                <w:bCs/>
                <w:color w:val="000000"/>
                <w:szCs w:val="21"/>
              </w:rPr>
            </w:pPr>
          </w:p>
        </w:tc>
      </w:tr>
    </w:tbl>
    <w:p w:rsidR="009666B1" w:rsidRPr="00F06DE2" w:rsidRDefault="009666B1" w:rsidP="00E50501">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八、获资助后拟开展的主要研究内容及预期成果</w:t>
      </w: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35"/>
      </w:tblGrid>
      <w:tr w:rsidR="009666B1" w:rsidRPr="0016473D">
        <w:trPr>
          <w:trHeight w:val="12186"/>
          <w:jc w:val="center"/>
        </w:trPr>
        <w:tc>
          <w:tcPr>
            <w:tcW w:w="8935" w:type="dxa"/>
            <w:tcBorders>
              <w:top w:val="single" w:sz="6" w:space="0" w:color="auto"/>
              <w:left w:val="single" w:sz="6" w:space="0" w:color="auto"/>
              <w:bottom w:val="single" w:sz="6" w:space="0" w:color="auto"/>
              <w:right w:val="single" w:sz="6" w:space="0" w:color="auto"/>
            </w:tcBorders>
          </w:tcPr>
          <w:p w:rsidR="009666B1" w:rsidRPr="0016473D" w:rsidRDefault="009666B1" w:rsidP="009666B1">
            <w:pPr>
              <w:spacing w:line="300" w:lineRule="atLeast"/>
              <w:ind w:firstLineChars="228" w:firstLine="501"/>
              <w:rPr>
                <w:bCs/>
                <w:color w:val="000000"/>
              </w:rPr>
            </w:pPr>
          </w:p>
        </w:tc>
      </w:tr>
    </w:tbl>
    <w:p w:rsidR="009666B1" w:rsidRPr="00F06DE2" w:rsidRDefault="009666B1" w:rsidP="00E50501">
      <w:pPr>
        <w:snapToGrid w:val="0"/>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九、经费预算</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3"/>
        <w:gridCol w:w="1240"/>
        <w:gridCol w:w="465"/>
        <w:gridCol w:w="380"/>
        <w:gridCol w:w="2205"/>
        <w:gridCol w:w="2183"/>
        <w:gridCol w:w="37"/>
      </w:tblGrid>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类别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经费预算的依据及用途的简要说明</w:t>
            </w: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2433"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c>
          <w:tcPr>
            <w:tcW w:w="4805" w:type="dxa"/>
            <w:gridSpan w:val="4"/>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p>
        </w:tc>
      </w:tr>
      <w:tr w:rsidR="009666B1" w:rsidRPr="0016473D">
        <w:trPr>
          <w:cantSplit/>
          <w:trHeight w:val="571"/>
        </w:trPr>
        <w:tc>
          <w:tcPr>
            <w:tcW w:w="8943" w:type="dxa"/>
            <w:gridSpan w:val="7"/>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需要购置的仪器设备清单</w:t>
            </w:r>
          </w:p>
        </w:tc>
      </w:tr>
      <w:tr w:rsidR="009666B1" w:rsidRPr="0016473D">
        <w:trPr>
          <w:trHeight w:val="571"/>
        </w:trPr>
        <w:tc>
          <w:tcPr>
            <w:tcW w:w="3673"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金额</w:t>
            </w:r>
          </w:p>
        </w:tc>
        <w:tc>
          <w:tcPr>
            <w:tcW w:w="2220" w:type="dxa"/>
            <w:gridSpan w:val="2"/>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snapToGrid w:val="0"/>
              <w:jc w:val="center"/>
              <w:rPr>
                <w:rFonts w:ascii="仿宋_GB2312"/>
                <w:bCs/>
                <w:color w:val="000000"/>
                <w:spacing w:val="-10"/>
                <w:sz w:val="28"/>
                <w:szCs w:val="28"/>
              </w:rPr>
            </w:pPr>
            <w:r w:rsidRPr="0016473D">
              <w:rPr>
                <w:rFonts w:ascii="仿宋_GB2312" w:hint="eastAsia"/>
                <w:bCs/>
                <w:color w:val="000000"/>
                <w:spacing w:val="-10"/>
                <w:sz w:val="28"/>
                <w:szCs w:val="28"/>
              </w:rPr>
              <w:t>年度</w:t>
            </w:r>
          </w:p>
        </w:tc>
      </w:tr>
      <w:tr w:rsidR="009666B1" w:rsidRPr="0016473D">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r>
      <w:tr w:rsidR="009666B1" w:rsidRPr="0016473D">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r>
      <w:tr w:rsidR="009666B1" w:rsidRPr="0016473D">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r>
      <w:tr w:rsidR="009666B1" w:rsidRPr="0016473D">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r>
      <w:tr w:rsidR="009666B1" w:rsidRPr="0016473D">
        <w:trPr>
          <w:trHeight w:val="571"/>
        </w:trPr>
        <w:tc>
          <w:tcPr>
            <w:tcW w:w="3673"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r>
      <w:tr w:rsidR="009666B1" w:rsidRPr="0016473D">
        <w:trPr>
          <w:trHeight w:val="572"/>
        </w:trPr>
        <w:tc>
          <w:tcPr>
            <w:tcW w:w="3673"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845"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05"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c>
          <w:tcPr>
            <w:tcW w:w="2220" w:type="dxa"/>
            <w:gridSpan w:val="2"/>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jc w:val="center"/>
              <w:rPr>
                <w:rFonts w:ascii="仿宋_GB2312"/>
                <w:bCs/>
                <w:color w:val="000000"/>
                <w:spacing w:val="-10"/>
                <w:sz w:val="28"/>
                <w:szCs w:val="28"/>
              </w:rPr>
            </w:pPr>
          </w:p>
        </w:tc>
      </w:tr>
      <w:tr w:rsidR="009666B1" w:rsidRPr="0016473D">
        <w:tblPrEx>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37" w:type="dxa"/>
          <w:trHeight w:val="5530"/>
          <w:jc w:val="center"/>
        </w:trPr>
        <w:tc>
          <w:tcPr>
            <w:tcW w:w="8906" w:type="dxa"/>
            <w:gridSpan w:val="6"/>
            <w:tcBorders>
              <w:top w:val="single" w:sz="6" w:space="0" w:color="000000"/>
              <w:left w:val="single" w:sz="6" w:space="0" w:color="000000"/>
              <w:bottom w:val="single" w:sz="6" w:space="0" w:color="000000"/>
              <w:right w:val="single" w:sz="6" w:space="0" w:color="000000"/>
            </w:tcBorders>
          </w:tcPr>
          <w:p w:rsidR="009666B1" w:rsidRPr="0016473D" w:rsidRDefault="009666B1" w:rsidP="00517E86">
            <w:pPr>
              <w:ind w:firstLine="5909"/>
              <w:rPr>
                <w:rFonts w:ascii="仿宋_GB2312"/>
                <w:bCs/>
                <w:color w:val="000000"/>
                <w:sz w:val="28"/>
                <w:szCs w:val="28"/>
              </w:rPr>
            </w:pPr>
          </w:p>
        </w:tc>
      </w:tr>
    </w:tbl>
    <w:p w:rsidR="009666B1" w:rsidRPr="00F06DE2" w:rsidRDefault="009666B1" w:rsidP="00E50501">
      <w:pPr>
        <w:ind w:firstLineChars="200" w:firstLine="580"/>
        <w:rPr>
          <w:rFonts w:ascii="黑体" w:eastAsia="黑体"/>
          <w:bCs/>
          <w:color w:val="000000"/>
          <w:sz w:val="28"/>
          <w:szCs w:val="28"/>
        </w:rPr>
      </w:pPr>
      <w:r>
        <w:rPr>
          <w:rFonts w:ascii="黑体" w:eastAsia="黑体" w:hint="eastAsia"/>
          <w:bCs/>
          <w:color w:val="000000"/>
          <w:sz w:val="28"/>
          <w:szCs w:val="28"/>
        </w:rPr>
        <w:t>十</w:t>
      </w:r>
      <w:r w:rsidRPr="00F06DE2">
        <w:rPr>
          <w:rFonts w:ascii="黑体" w:eastAsia="黑体" w:hint="eastAsia"/>
          <w:bCs/>
          <w:color w:val="000000"/>
          <w:sz w:val="28"/>
          <w:szCs w:val="28"/>
        </w:rPr>
        <w:t>、学校审核意见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975"/>
      </w:tblGrid>
      <w:tr w:rsidR="009666B1" w:rsidRPr="0016473D">
        <w:trPr>
          <w:trHeight w:val="5888"/>
          <w:jc w:val="center"/>
        </w:trPr>
        <w:tc>
          <w:tcPr>
            <w:tcW w:w="8975" w:type="dxa"/>
            <w:tcBorders>
              <w:top w:val="single" w:sz="6" w:space="0" w:color="000000"/>
              <w:left w:val="single" w:sz="6" w:space="0" w:color="000000"/>
              <w:bottom w:val="single" w:sz="6" w:space="0" w:color="000000"/>
              <w:right w:val="single" w:sz="6" w:space="0" w:color="000000"/>
            </w:tcBorders>
          </w:tcPr>
          <w:p w:rsidR="009666B1" w:rsidRPr="0016473D" w:rsidRDefault="009666B1" w:rsidP="00517E86">
            <w:pPr>
              <w:spacing w:line="600" w:lineRule="exact"/>
              <w:rPr>
                <w:rFonts w:ascii="宋体" w:hAnsi="宋体"/>
                <w:bCs/>
                <w:color w:val="000000"/>
                <w:sz w:val="28"/>
                <w:szCs w:val="28"/>
              </w:rPr>
            </w:pPr>
            <w:r w:rsidRPr="0016473D">
              <w:rPr>
                <w:rFonts w:ascii="宋体" w:hAnsi="宋体" w:hint="eastAsia"/>
                <w:bCs/>
                <w:color w:val="000000"/>
                <w:sz w:val="28"/>
                <w:szCs w:val="28"/>
              </w:rPr>
              <w:t>对是否同意申报，对申请者匹配资助经费及所需人力、物力条件保障等签署具体意见</w:t>
            </w:r>
          </w:p>
          <w:p w:rsidR="009666B1" w:rsidRPr="0016473D" w:rsidRDefault="009666B1" w:rsidP="00517E86">
            <w:pPr>
              <w:spacing w:line="600" w:lineRule="exact"/>
              <w:rPr>
                <w:rFonts w:ascii="仿宋_GB2312"/>
                <w:bCs/>
                <w:color w:val="000000"/>
                <w:sz w:val="28"/>
                <w:szCs w:val="28"/>
              </w:rPr>
            </w:pPr>
          </w:p>
          <w:p w:rsidR="009666B1" w:rsidRPr="0016473D" w:rsidRDefault="009666B1" w:rsidP="00517E86">
            <w:pPr>
              <w:spacing w:line="600" w:lineRule="exact"/>
              <w:rPr>
                <w:rFonts w:ascii="仿宋_GB2312"/>
                <w:bCs/>
                <w:color w:val="000000"/>
                <w:sz w:val="28"/>
                <w:szCs w:val="28"/>
              </w:rPr>
            </w:pPr>
          </w:p>
          <w:p w:rsidR="009666B1" w:rsidRPr="0016473D" w:rsidRDefault="009666B1" w:rsidP="00517E86">
            <w:pPr>
              <w:spacing w:line="600" w:lineRule="exact"/>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Default="009666B1" w:rsidP="00517E86">
            <w:pPr>
              <w:spacing w:line="600" w:lineRule="exact"/>
              <w:rPr>
                <w:rFonts w:ascii="仿宋_GB2312"/>
                <w:bCs/>
                <w:color w:val="000000"/>
                <w:sz w:val="28"/>
                <w:szCs w:val="28"/>
              </w:rPr>
            </w:pPr>
          </w:p>
          <w:p w:rsidR="009666B1" w:rsidRPr="0016473D" w:rsidRDefault="009666B1" w:rsidP="00517E86">
            <w:pPr>
              <w:spacing w:line="600" w:lineRule="exact"/>
              <w:rPr>
                <w:rFonts w:ascii="仿宋_GB2312"/>
                <w:bCs/>
                <w:color w:val="000000"/>
                <w:sz w:val="28"/>
                <w:szCs w:val="28"/>
              </w:rPr>
            </w:pPr>
          </w:p>
          <w:p w:rsidR="009666B1" w:rsidRPr="0016473D" w:rsidRDefault="009666B1" w:rsidP="00517E86">
            <w:pPr>
              <w:ind w:firstLineChars="1537" w:firstLine="4454"/>
              <w:rPr>
                <w:rFonts w:ascii="仿宋_GB2312"/>
                <w:bCs/>
                <w:color w:val="000000"/>
                <w:sz w:val="28"/>
                <w:szCs w:val="28"/>
              </w:rPr>
            </w:pPr>
          </w:p>
          <w:p w:rsidR="009666B1" w:rsidRPr="0016473D" w:rsidRDefault="009666B1" w:rsidP="00517E86">
            <w:pPr>
              <w:ind w:firstLineChars="1083" w:firstLine="3138"/>
              <w:rPr>
                <w:rFonts w:ascii="仿宋_GB2312"/>
                <w:bCs/>
                <w:color w:val="000000"/>
                <w:sz w:val="28"/>
                <w:szCs w:val="28"/>
              </w:rPr>
            </w:pPr>
            <w:r w:rsidRPr="0016473D">
              <w:rPr>
                <w:rFonts w:ascii="仿宋_GB2312" w:hint="eastAsia"/>
                <w:bCs/>
                <w:color w:val="000000"/>
                <w:sz w:val="28"/>
                <w:szCs w:val="28"/>
              </w:rPr>
              <w:t>校</w:t>
            </w:r>
            <w:r w:rsidRPr="0016473D">
              <w:rPr>
                <w:rFonts w:ascii="仿宋_GB2312"/>
                <w:bCs/>
                <w:color w:val="000000"/>
                <w:sz w:val="28"/>
                <w:szCs w:val="28"/>
              </w:rPr>
              <w:t>(</w:t>
            </w:r>
            <w:r w:rsidRPr="0016473D">
              <w:rPr>
                <w:rFonts w:ascii="仿宋_GB2312" w:hint="eastAsia"/>
                <w:bCs/>
                <w:color w:val="000000"/>
                <w:sz w:val="28"/>
                <w:szCs w:val="28"/>
              </w:rPr>
              <w:t>院</w:t>
            </w:r>
            <w:r w:rsidRPr="0016473D">
              <w:rPr>
                <w:rFonts w:ascii="仿宋_GB2312"/>
                <w:bCs/>
                <w:color w:val="000000"/>
                <w:sz w:val="28"/>
                <w:szCs w:val="28"/>
              </w:rPr>
              <w:t>)</w:t>
            </w:r>
            <w:r w:rsidRPr="0016473D">
              <w:rPr>
                <w:rFonts w:ascii="仿宋_GB2312" w:hint="eastAsia"/>
                <w:bCs/>
                <w:color w:val="000000"/>
                <w:sz w:val="28"/>
                <w:szCs w:val="28"/>
              </w:rPr>
              <w:t>长签名：</w:t>
            </w:r>
            <w:r w:rsidRPr="0016473D">
              <w:rPr>
                <w:rFonts w:ascii="仿宋_GB2312"/>
                <w:bCs/>
                <w:color w:val="000000"/>
                <w:sz w:val="28"/>
                <w:szCs w:val="28"/>
              </w:rPr>
              <w:t xml:space="preserve">             (</w:t>
            </w:r>
            <w:r w:rsidRPr="0016473D">
              <w:rPr>
                <w:rFonts w:ascii="仿宋_GB2312" w:hint="eastAsia"/>
                <w:bCs/>
                <w:color w:val="000000"/>
                <w:sz w:val="28"/>
                <w:szCs w:val="28"/>
              </w:rPr>
              <w:t>公章</w:t>
            </w:r>
            <w:r w:rsidRPr="0016473D">
              <w:rPr>
                <w:rFonts w:ascii="仿宋_GB2312"/>
                <w:bCs/>
                <w:color w:val="000000"/>
                <w:sz w:val="28"/>
                <w:szCs w:val="28"/>
              </w:rPr>
              <w:t>)</w:t>
            </w:r>
          </w:p>
          <w:p w:rsidR="009666B1" w:rsidRPr="0016473D" w:rsidRDefault="009666B1" w:rsidP="00517E86">
            <w:pPr>
              <w:ind w:firstLineChars="2196" w:firstLine="6364"/>
              <w:rPr>
                <w:rFonts w:ascii="仿宋_GB2312"/>
                <w:bCs/>
                <w:color w:val="000000"/>
                <w:sz w:val="28"/>
                <w:szCs w:val="28"/>
              </w:rPr>
            </w:pPr>
            <w:r w:rsidRPr="0016473D">
              <w:rPr>
                <w:rFonts w:ascii="仿宋_GB2312" w:hint="eastAsia"/>
                <w:bCs/>
                <w:color w:val="000000"/>
                <w:sz w:val="28"/>
                <w:szCs w:val="28"/>
              </w:rPr>
              <w:t>年</w:t>
            </w:r>
            <w:r>
              <w:rPr>
                <w:rFonts w:ascii="仿宋_GB2312" w:hint="eastAsia"/>
                <w:bCs/>
                <w:color w:val="000000"/>
                <w:sz w:val="28"/>
                <w:szCs w:val="28"/>
              </w:rPr>
              <w:t xml:space="preserve">  </w:t>
            </w:r>
            <w:r w:rsidRPr="0016473D">
              <w:rPr>
                <w:rFonts w:ascii="仿宋_GB2312" w:hint="eastAsia"/>
                <w:bCs/>
                <w:color w:val="000000"/>
                <w:sz w:val="28"/>
                <w:szCs w:val="28"/>
              </w:rPr>
              <w:t>月</w:t>
            </w:r>
            <w:r>
              <w:rPr>
                <w:rFonts w:ascii="仿宋_GB2312" w:hint="eastAsia"/>
                <w:bCs/>
                <w:color w:val="000000"/>
                <w:sz w:val="28"/>
                <w:szCs w:val="28"/>
              </w:rPr>
              <w:t xml:space="preserve">  </w:t>
            </w:r>
            <w:r w:rsidRPr="0016473D">
              <w:rPr>
                <w:rFonts w:ascii="仿宋_GB2312" w:hint="eastAsia"/>
                <w:bCs/>
                <w:color w:val="000000"/>
                <w:sz w:val="28"/>
                <w:szCs w:val="28"/>
              </w:rPr>
              <w:t>日</w:t>
            </w:r>
          </w:p>
        </w:tc>
      </w:tr>
    </w:tbl>
    <w:p w:rsidR="009666B1" w:rsidRPr="00F06DE2" w:rsidRDefault="009666B1" w:rsidP="00E50501">
      <w:pPr>
        <w:ind w:firstLineChars="200" w:firstLine="580"/>
        <w:rPr>
          <w:rFonts w:ascii="黑体" w:eastAsia="黑体"/>
          <w:bCs/>
          <w:color w:val="000000"/>
          <w:sz w:val="28"/>
          <w:szCs w:val="28"/>
        </w:rPr>
      </w:pPr>
      <w:r w:rsidRPr="00F06DE2">
        <w:rPr>
          <w:rFonts w:ascii="黑体" w:eastAsia="黑体" w:hint="eastAsia"/>
          <w:bCs/>
          <w:color w:val="000000"/>
          <w:sz w:val="28"/>
          <w:szCs w:val="28"/>
        </w:rPr>
        <w:lastRenderedPageBreak/>
        <w:t>十</w:t>
      </w:r>
      <w:r>
        <w:rPr>
          <w:rFonts w:ascii="黑体" w:eastAsia="黑体" w:hint="eastAsia"/>
          <w:bCs/>
          <w:color w:val="000000"/>
          <w:sz w:val="28"/>
          <w:szCs w:val="28"/>
        </w:rPr>
        <w:t>一</w:t>
      </w:r>
      <w:r w:rsidRPr="00F06DE2">
        <w:rPr>
          <w:rFonts w:ascii="黑体" w:eastAsia="黑体" w:hint="eastAsia"/>
          <w:bCs/>
          <w:color w:val="000000"/>
          <w:sz w:val="28"/>
          <w:szCs w:val="28"/>
        </w:rPr>
        <w:t>、学科组评审意见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34"/>
      </w:tblGrid>
      <w:tr w:rsidR="009666B1" w:rsidRPr="0016473D">
        <w:trPr>
          <w:jc w:val="center"/>
        </w:trPr>
        <w:tc>
          <w:tcPr>
            <w:tcW w:w="8734" w:type="dxa"/>
            <w:tcBorders>
              <w:top w:val="single" w:sz="6" w:space="0" w:color="000000"/>
              <w:left w:val="single" w:sz="6" w:space="0" w:color="000000"/>
              <w:bottom w:val="single" w:sz="6" w:space="0" w:color="000000"/>
              <w:right w:val="single" w:sz="6" w:space="0" w:color="000000"/>
            </w:tcBorders>
          </w:tcPr>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ind w:firstLineChars="1278" w:firstLine="3703"/>
              <w:rPr>
                <w:rFonts w:ascii="仿宋_GB2312"/>
                <w:bCs/>
                <w:color w:val="000000"/>
                <w:sz w:val="28"/>
                <w:szCs w:val="28"/>
              </w:rPr>
            </w:pPr>
            <w:r w:rsidRPr="0016473D">
              <w:rPr>
                <w:rFonts w:ascii="仿宋_GB2312" w:hint="eastAsia"/>
                <w:bCs/>
                <w:color w:val="000000"/>
                <w:sz w:val="28"/>
                <w:szCs w:val="28"/>
              </w:rPr>
              <w:t>评审组长（签字）</w:t>
            </w:r>
          </w:p>
          <w:p w:rsidR="009666B1" w:rsidRPr="0016473D" w:rsidRDefault="009666B1" w:rsidP="00517E86">
            <w:pPr>
              <w:snapToGrid w:val="0"/>
              <w:ind w:firstLineChars="1278" w:firstLine="3703"/>
              <w:rPr>
                <w:rFonts w:ascii="仿宋_GB2312"/>
                <w:bCs/>
                <w:color w:val="000000"/>
                <w:sz w:val="28"/>
                <w:szCs w:val="28"/>
              </w:rPr>
            </w:pPr>
          </w:p>
          <w:p w:rsidR="009666B1" w:rsidRPr="0016473D" w:rsidRDefault="009666B1" w:rsidP="00517E86">
            <w:pPr>
              <w:snapToGrid w:val="0"/>
              <w:ind w:firstLineChars="2148" w:firstLine="6225"/>
              <w:rPr>
                <w:rFonts w:ascii="仿宋_GB2312"/>
                <w:bCs/>
                <w:color w:val="000000"/>
                <w:sz w:val="28"/>
                <w:szCs w:val="28"/>
              </w:rPr>
            </w:pPr>
            <w:r w:rsidRPr="0016473D">
              <w:rPr>
                <w:rFonts w:ascii="仿宋_GB2312" w:hint="eastAsia"/>
                <w:bCs/>
                <w:color w:val="000000"/>
                <w:sz w:val="28"/>
                <w:szCs w:val="28"/>
              </w:rPr>
              <w:t>年月日</w:t>
            </w:r>
          </w:p>
          <w:p w:rsidR="009666B1" w:rsidRPr="0016473D" w:rsidRDefault="009666B1" w:rsidP="00517E86">
            <w:pPr>
              <w:snapToGrid w:val="0"/>
              <w:ind w:firstLineChars="2148" w:firstLine="6225"/>
              <w:rPr>
                <w:rFonts w:ascii="仿宋_GB2312"/>
                <w:bCs/>
                <w:color w:val="000000"/>
                <w:sz w:val="28"/>
                <w:szCs w:val="28"/>
              </w:rPr>
            </w:pPr>
          </w:p>
        </w:tc>
      </w:tr>
    </w:tbl>
    <w:p w:rsidR="009666B1" w:rsidRPr="00F06DE2" w:rsidRDefault="009666B1" w:rsidP="00E50501">
      <w:pPr>
        <w:ind w:firstLineChars="200" w:firstLine="580"/>
        <w:rPr>
          <w:rFonts w:ascii="黑体" w:eastAsia="黑体"/>
          <w:bCs/>
          <w:color w:val="000000"/>
          <w:sz w:val="28"/>
          <w:szCs w:val="28"/>
        </w:rPr>
      </w:pPr>
      <w:r w:rsidRPr="00F06DE2">
        <w:rPr>
          <w:rFonts w:ascii="黑体" w:eastAsia="黑体" w:hint="eastAsia"/>
          <w:bCs/>
          <w:color w:val="000000"/>
          <w:sz w:val="28"/>
          <w:szCs w:val="28"/>
        </w:rPr>
        <w:t>十</w:t>
      </w:r>
      <w:r>
        <w:rPr>
          <w:rFonts w:ascii="黑体" w:eastAsia="黑体" w:hint="eastAsia"/>
          <w:bCs/>
          <w:color w:val="000000"/>
          <w:sz w:val="28"/>
          <w:szCs w:val="28"/>
        </w:rPr>
        <w:t>二</w:t>
      </w:r>
      <w:r w:rsidRPr="00F06DE2">
        <w:rPr>
          <w:rFonts w:ascii="黑体" w:eastAsia="黑体" w:hint="eastAsia"/>
          <w:bCs/>
          <w:color w:val="000000"/>
          <w:sz w:val="28"/>
          <w:szCs w:val="28"/>
        </w:rPr>
        <w:t>、评委会评审意见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38"/>
      </w:tblGrid>
      <w:tr w:rsidR="009666B1" w:rsidRPr="0016473D">
        <w:trPr>
          <w:trHeight w:val="1906"/>
          <w:jc w:val="center"/>
        </w:trPr>
        <w:tc>
          <w:tcPr>
            <w:tcW w:w="8738" w:type="dxa"/>
            <w:tcBorders>
              <w:top w:val="single" w:sz="4" w:space="0" w:color="auto"/>
              <w:left w:val="single" w:sz="4" w:space="0" w:color="auto"/>
              <w:bottom w:val="single" w:sz="4" w:space="0" w:color="auto"/>
              <w:right w:val="single" w:sz="4" w:space="0" w:color="auto"/>
            </w:tcBorders>
          </w:tcPr>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r w:rsidRPr="0016473D">
              <w:rPr>
                <w:rFonts w:ascii="仿宋_GB2312" w:hint="eastAsia"/>
                <w:bCs/>
                <w:color w:val="000000"/>
                <w:sz w:val="28"/>
                <w:szCs w:val="28"/>
              </w:rPr>
              <w:t>负责人（签字）</w:t>
            </w: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ind w:firstLineChars="2196" w:firstLine="6364"/>
              <w:rPr>
                <w:rFonts w:ascii="仿宋_GB2312"/>
                <w:bCs/>
                <w:color w:val="000000"/>
                <w:sz w:val="28"/>
                <w:szCs w:val="28"/>
              </w:rPr>
            </w:pPr>
            <w:r w:rsidRPr="0016473D">
              <w:rPr>
                <w:rFonts w:ascii="仿宋_GB2312" w:hint="eastAsia"/>
                <w:bCs/>
                <w:color w:val="000000"/>
                <w:sz w:val="28"/>
                <w:szCs w:val="28"/>
              </w:rPr>
              <w:t>年月日</w:t>
            </w:r>
          </w:p>
          <w:p w:rsidR="009666B1" w:rsidRPr="0016473D" w:rsidRDefault="009666B1" w:rsidP="00517E86">
            <w:pPr>
              <w:snapToGrid w:val="0"/>
              <w:ind w:firstLineChars="2196" w:firstLine="6364"/>
              <w:rPr>
                <w:rFonts w:ascii="仿宋_GB2312"/>
                <w:bCs/>
                <w:color w:val="000000"/>
                <w:sz w:val="28"/>
                <w:szCs w:val="28"/>
              </w:rPr>
            </w:pPr>
          </w:p>
        </w:tc>
      </w:tr>
    </w:tbl>
    <w:p w:rsidR="009666B1" w:rsidRDefault="009666B1" w:rsidP="00E50501">
      <w:pPr>
        <w:ind w:firstLine="580"/>
        <w:rPr>
          <w:rFonts w:ascii="黑体" w:eastAsia="黑体"/>
          <w:bCs/>
          <w:color w:val="000000"/>
          <w:sz w:val="28"/>
          <w:szCs w:val="28"/>
        </w:rPr>
      </w:pPr>
      <w:r>
        <w:rPr>
          <w:rFonts w:ascii="黑体" w:eastAsia="黑体" w:hint="eastAsia"/>
          <w:bCs/>
          <w:color w:val="000000"/>
          <w:sz w:val="28"/>
          <w:szCs w:val="28"/>
        </w:rPr>
        <w:t>十三</w:t>
      </w:r>
      <w:r w:rsidRPr="00F06DE2">
        <w:rPr>
          <w:rFonts w:ascii="黑体" w:eastAsia="黑体" w:hint="eastAsia"/>
          <w:bCs/>
          <w:color w:val="000000"/>
          <w:sz w:val="28"/>
          <w:szCs w:val="28"/>
        </w:rPr>
        <w:t>、省教育厅意见</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792"/>
      </w:tblGrid>
      <w:tr w:rsidR="009666B1" w:rsidRPr="0016473D">
        <w:trPr>
          <w:trHeight w:val="2893"/>
          <w:jc w:val="center"/>
        </w:trPr>
        <w:tc>
          <w:tcPr>
            <w:tcW w:w="8792" w:type="dxa"/>
            <w:tcBorders>
              <w:top w:val="single" w:sz="6" w:space="0" w:color="000000"/>
              <w:left w:val="single" w:sz="6" w:space="0" w:color="000000"/>
              <w:bottom w:val="single" w:sz="6" w:space="0" w:color="000000"/>
              <w:right w:val="single" w:sz="6" w:space="0" w:color="000000"/>
            </w:tcBorders>
          </w:tcPr>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rPr>
                <w:rFonts w:ascii="仿宋_GB2312"/>
                <w:bCs/>
                <w:color w:val="000000"/>
                <w:sz w:val="28"/>
                <w:szCs w:val="28"/>
              </w:rPr>
            </w:pPr>
          </w:p>
          <w:p w:rsidR="009666B1" w:rsidRPr="0016473D" w:rsidRDefault="009666B1" w:rsidP="00517E86">
            <w:pPr>
              <w:snapToGrid w:val="0"/>
              <w:ind w:firstLineChars="2052" w:firstLine="5946"/>
              <w:rPr>
                <w:rFonts w:ascii="仿宋_GB2312"/>
                <w:bCs/>
                <w:color w:val="000000"/>
                <w:sz w:val="28"/>
                <w:szCs w:val="28"/>
              </w:rPr>
            </w:pPr>
            <w:r w:rsidRPr="0016473D">
              <w:rPr>
                <w:rFonts w:ascii="仿宋_GB2312" w:hint="eastAsia"/>
                <w:bCs/>
                <w:color w:val="000000"/>
                <w:sz w:val="28"/>
                <w:szCs w:val="28"/>
              </w:rPr>
              <w:t>（盖章）</w:t>
            </w:r>
          </w:p>
          <w:p w:rsidR="009666B1" w:rsidRPr="0016473D" w:rsidRDefault="009666B1" w:rsidP="00517E86">
            <w:pPr>
              <w:snapToGrid w:val="0"/>
              <w:ind w:left="5946" w:hangingChars="2052" w:hanging="5946"/>
              <w:rPr>
                <w:rFonts w:ascii="仿宋_GB2312"/>
                <w:bCs/>
                <w:color w:val="000000"/>
                <w:sz w:val="28"/>
                <w:szCs w:val="28"/>
              </w:rPr>
            </w:pPr>
            <w:r w:rsidRPr="0016473D">
              <w:rPr>
                <w:rFonts w:ascii="仿宋_GB2312" w:hint="eastAsia"/>
                <w:bCs/>
                <w:color w:val="000000"/>
                <w:sz w:val="28"/>
                <w:szCs w:val="28"/>
              </w:rPr>
              <w:t>年月日</w:t>
            </w:r>
          </w:p>
          <w:p w:rsidR="009666B1" w:rsidRPr="0016473D" w:rsidRDefault="009666B1" w:rsidP="00517E86">
            <w:pPr>
              <w:snapToGrid w:val="0"/>
              <w:ind w:left="5946" w:hangingChars="2052" w:hanging="5946"/>
              <w:rPr>
                <w:rFonts w:ascii="仿宋_GB2312"/>
                <w:bCs/>
                <w:color w:val="000000"/>
                <w:sz w:val="28"/>
                <w:szCs w:val="28"/>
              </w:rPr>
            </w:pPr>
          </w:p>
        </w:tc>
      </w:tr>
    </w:tbl>
    <w:p w:rsidR="009666B1" w:rsidRPr="00F06DE2" w:rsidRDefault="009666B1" w:rsidP="00E50501">
      <w:pPr>
        <w:rPr>
          <w:rFonts w:ascii="仿宋_GB2312"/>
          <w:color w:val="000000"/>
        </w:rPr>
      </w:pPr>
    </w:p>
    <w:p w:rsidR="009666B1" w:rsidRPr="00F06DE2" w:rsidRDefault="009666B1" w:rsidP="00E50501">
      <w:pPr>
        <w:rPr>
          <w:rFonts w:ascii="仿宋_GB2312"/>
          <w:color w:val="000000"/>
        </w:rPr>
        <w:sectPr w:rsidR="009666B1" w:rsidRPr="00F06DE2" w:rsidSect="00517E86">
          <w:pgSz w:w="11906" w:h="16838" w:code="9"/>
          <w:pgMar w:top="1928" w:right="1588" w:bottom="1985" w:left="1644" w:header="0" w:footer="1588" w:gutter="0"/>
          <w:cols w:space="425"/>
          <w:docGrid w:type="linesAndChars" w:linePitch="587" w:charSpace="2004"/>
        </w:sectPr>
      </w:pPr>
    </w:p>
    <w:p w:rsidR="009666B1" w:rsidRPr="00F06DE2" w:rsidRDefault="009666B1" w:rsidP="00E50501">
      <w:pPr>
        <w:widowControl/>
        <w:tabs>
          <w:tab w:val="left" w:pos="6084"/>
          <w:tab w:val="left" w:pos="7365"/>
          <w:tab w:val="left" w:pos="9072"/>
          <w:tab w:val="left" w:pos="9468"/>
          <w:tab w:val="left" w:pos="10404"/>
          <w:tab w:val="left" w:pos="12201"/>
        </w:tabs>
        <w:jc w:val="left"/>
        <w:rPr>
          <w:rFonts w:ascii="楷体_GB2312" w:eastAsia="楷体_GB2312" w:hAnsi="宋体" w:cs="宋体"/>
          <w:bCs/>
          <w:color w:val="000000"/>
          <w:kern w:val="0"/>
          <w:sz w:val="28"/>
          <w:szCs w:val="28"/>
        </w:rPr>
      </w:pPr>
      <w:r w:rsidRPr="00F06DE2">
        <w:rPr>
          <w:rFonts w:ascii="黑体" w:eastAsia="黑体" w:hAnsi="宋体" w:cs="宋体" w:hint="eastAsia"/>
          <w:color w:val="000000"/>
          <w:kern w:val="0"/>
        </w:rPr>
        <w:lastRenderedPageBreak/>
        <w:t>附件</w:t>
      </w:r>
      <w:r w:rsidRPr="00F06DE2">
        <w:rPr>
          <w:rFonts w:ascii="黑体" w:eastAsia="黑体" w:hAnsi="宋体" w:cs="宋体"/>
          <w:color w:val="000000"/>
          <w:kern w:val="0"/>
        </w:rPr>
        <w:t>2</w:t>
      </w:r>
    </w:p>
    <w:p w:rsidR="009666B1" w:rsidRPr="00F06DE2" w:rsidRDefault="009666B1" w:rsidP="00E50501">
      <w:pPr>
        <w:widowControl/>
        <w:snapToGrid w:val="0"/>
        <w:spacing w:line="288" w:lineRule="auto"/>
        <w:ind w:left="91"/>
        <w:jc w:val="center"/>
        <w:rPr>
          <w:rFonts w:ascii="方正小标宋简体" w:eastAsia="方正小标宋简体" w:hAnsi="宋体" w:cs="宋体"/>
          <w:bCs/>
          <w:color w:val="000000"/>
          <w:kern w:val="0"/>
          <w:sz w:val="44"/>
          <w:szCs w:val="44"/>
        </w:rPr>
      </w:pPr>
      <w:r w:rsidRPr="00F06DE2">
        <w:rPr>
          <w:rFonts w:ascii="方正小标宋简体" w:eastAsia="方正小标宋简体" w:hAnsi="宋体" w:cs="宋体" w:hint="eastAsia"/>
          <w:bCs/>
          <w:color w:val="000000"/>
          <w:kern w:val="0"/>
          <w:sz w:val="44"/>
          <w:szCs w:val="44"/>
        </w:rPr>
        <w:t>河南省高校科技创新人才支持计划申请人清单</w:t>
      </w:r>
    </w:p>
    <w:p w:rsidR="009666B1" w:rsidRPr="00F06DE2" w:rsidRDefault="009666B1" w:rsidP="00E50501">
      <w:pPr>
        <w:widowControl/>
        <w:tabs>
          <w:tab w:val="left" w:pos="6084"/>
          <w:tab w:val="left" w:pos="7128"/>
        </w:tabs>
        <w:ind w:left="91"/>
        <w:jc w:val="left"/>
        <w:rPr>
          <w:rFonts w:ascii="仿宋_GB2312" w:hAnsi="宋体" w:cs="宋体"/>
          <w:color w:val="000000"/>
          <w:kern w:val="0"/>
          <w:szCs w:val="21"/>
        </w:rPr>
      </w:pPr>
      <w:r w:rsidRPr="00F06DE2">
        <w:rPr>
          <w:rFonts w:ascii="仿宋_GB2312" w:hAnsi="宋体" w:cs="宋体" w:hint="eastAsia"/>
          <w:color w:val="000000"/>
          <w:kern w:val="0"/>
          <w:szCs w:val="21"/>
        </w:rPr>
        <w:t>申报单位：</w:t>
      </w:r>
      <w:r w:rsidRPr="00F06DE2">
        <w:rPr>
          <w:rFonts w:ascii="仿宋_GB2312" w:hAnsi="宋体" w:cs="宋体"/>
          <w:color w:val="000000"/>
          <w:kern w:val="0"/>
          <w:szCs w:val="21"/>
        </w:rPr>
        <w:t xml:space="preserve">         (</w:t>
      </w:r>
      <w:r w:rsidRPr="00F06DE2">
        <w:rPr>
          <w:rFonts w:ascii="仿宋_GB2312" w:hAnsi="宋体" w:cs="宋体" w:hint="eastAsia"/>
          <w:color w:val="000000"/>
          <w:kern w:val="0"/>
          <w:szCs w:val="21"/>
        </w:rPr>
        <w:t>盖章</w:t>
      </w:r>
      <w:r w:rsidRPr="00F06DE2">
        <w:rPr>
          <w:rFonts w:ascii="仿宋_GB2312" w:hAnsi="宋体" w:cs="宋体"/>
          <w:color w:val="000000"/>
          <w:kern w:val="0"/>
          <w:szCs w:val="21"/>
        </w:rPr>
        <w:t>)</w:t>
      </w:r>
      <w:r w:rsidRPr="00F06DE2">
        <w:rPr>
          <w:rFonts w:ascii="仿宋_GB2312" w:hAnsi="宋体" w:cs="宋体"/>
          <w:color w:val="000000"/>
          <w:kern w:val="0"/>
          <w:szCs w:val="21"/>
        </w:rPr>
        <w:tab/>
      </w:r>
      <w:r w:rsidRPr="00F06DE2">
        <w:rPr>
          <w:rFonts w:ascii="仿宋_GB2312" w:hAnsi="宋体" w:cs="宋体"/>
          <w:color w:val="000000"/>
          <w:kern w:val="0"/>
          <w:szCs w:val="21"/>
        </w:rPr>
        <w:tab/>
      </w:r>
      <w:r w:rsidRPr="00F06DE2">
        <w:rPr>
          <w:rFonts w:ascii="仿宋_GB2312" w:hAnsi="宋体" w:cs="宋体" w:hint="eastAsia"/>
          <w:color w:val="000000"/>
          <w:kern w:val="0"/>
          <w:szCs w:val="21"/>
        </w:rPr>
        <w:t>申报日期：年月日</w:t>
      </w:r>
    </w:p>
    <w:tbl>
      <w:tblPr>
        <w:tblW w:w="1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0"/>
        <w:gridCol w:w="820"/>
        <w:gridCol w:w="1310"/>
        <w:gridCol w:w="475"/>
        <w:gridCol w:w="1075"/>
        <w:gridCol w:w="756"/>
        <w:gridCol w:w="1104"/>
        <w:gridCol w:w="756"/>
        <w:gridCol w:w="1044"/>
        <w:gridCol w:w="1440"/>
        <w:gridCol w:w="1255"/>
        <w:gridCol w:w="1240"/>
        <w:gridCol w:w="1260"/>
        <w:gridCol w:w="900"/>
      </w:tblGrid>
      <w:tr w:rsidR="009666B1" w:rsidRPr="0016473D">
        <w:trPr>
          <w:trHeight w:val="595"/>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序号</w:t>
            </w: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申请人姓名</w:t>
            </w: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单位</w:t>
            </w: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性别</w:t>
            </w: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出生年月日</w:t>
            </w: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学位</w:t>
            </w: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专业技术</w:t>
            </w:r>
          </w:p>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职务</w:t>
            </w: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行政</w:t>
            </w:r>
          </w:p>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职务</w:t>
            </w: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研究方向</w:t>
            </w: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通讯地址</w:t>
            </w:r>
          </w:p>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（邮编）</w:t>
            </w: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电话</w:t>
            </w: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移动电话</w:t>
            </w: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18"/>
                <w:szCs w:val="18"/>
              </w:rPr>
            </w:pPr>
            <w:r w:rsidRPr="00F06DE2">
              <w:rPr>
                <w:rFonts w:ascii="黑体" w:eastAsia="黑体" w:hAnsi="宋体" w:cs="宋体" w:hint="eastAsia"/>
                <w:color w:val="000000"/>
                <w:spacing w:val="-12"/>
                <w:kern w:val="0"/>
                <w:sz w:val="18"/>
                <w:szCs w:val="18"/>
              </w:rPr>
              <w:t>电子邮箱</w:t>
            </w: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F06DE2" w:rsidRDefault="009666B1" w:rsidP="00517E86">
            <w:pPr>
              <w:widowControl/>
              <w:snapToGrid w:val="0"/>
              <w:jc w:val="center"/>
              <w:rPr>
                <w:rFonts w:ascii="黑体" w:eastAsia="黑体" w:hAnsi="宋体" w:cs="宋体"/>
                <w:color w:val="000000"/>
                <w:spacing w:val="-12"/>
                <w:kern w:val="0"/>
                <w:sz w:val="20"/>
                <w:szCs w:val="20"/>
              </w:rPr>
            </w:pPr>
            <w:r w:rsidRPr="00F06DE2">
              <w:rPr>
                <w:rFonts w:ascii="黑体" w:eastAsia="黑体" w:hAnsi="宋体" w:cs="宋体" w:hint="eastAsia"/>
                <w:color w:val="000000"/>
                <w:spacing w:val="-12"/>
                <w:kern w:val="0"/>
                <w:sz w:val="20"/>
                <w:szCs w:val="20"/>
              </w:rPr>
              <w:t>申报</w:t>
            </w:r>
          </w:p>
          <w:p w:rsidR="009666B1" w:rsidRPr="00F06DE2" w:rsidRDefault="009666B1" w:rsidP="00517E86">
            <w:pPr>
              <w:widowControl/>
              <w:snapToGrid w:val="0"/>
              <w:jc w:val="center"/>
              <w:rPr>
                <w:rFonts w:ascii="黑体" w:eastAsia="黑体" w:hAnsi="宋体" w:cs="宋体"/>
                <w:color w:val="000000"/>
                <w:spacing w:val="-12"/>
                <w:kern w:val="0"/>
                <w:sz w:val="20"/>
                <w:szCs w:val="20"/>
              </w:rPr>
            </w:pPr>
            <w:r w:rsidRPr="00F06DE2">
              <w:rPr>
                <w:rFonts w:ascii="黑体" w:eastAsia="黑体" w:hAnsi="宋体" w:cs="宋体" w:hint="eastAsia"/>
                <w:color w:val="000000"/>
                <w:spacing w:val="-12"/>
                <w:kern w:val="0"/>
                <w:sz w:val="20"/>
                <w:szCs w:val="20"/>
              </w:rPr>
              <w:t>领域</w:t>
            </w:r>
            <w:r w:rsidRPr="00F06DE2">
              <w:rPr>
                <w:rFonts w:ascii="黑体" w:eastAsia="黑体" w:hAnsi="宋体" w:cs="宋体"/>
                <w:color w:val="000000"/>
                <w:spacing w:val="-12"/>
                <w:kern w:val="0"/>
                <w:sz w:val="20"/>
                <w:szCs w:val="20"/>
              </w:rPr>
              <w:t>*</w:t>
            </w:r>
          </w:p>
        </w:tc>
      </w:tr>
      <w:tr w:rsidR="009666B1" w:rsidRPr="0016473D">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r>
      <w:tr w:rsidR="009666B1" w:rsidRPr="0016473D">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9666B1" w:rsidRPr="0016473D">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9666B1" w:rsidRPr="0016473D">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color w:val="000000"/>
                <w:kern w:val="0"/>
                <w:sz w:val="20"/>
                <w:szCs w:val="20"/>
              </w:rPr>
            </w:pPr>
            <w:r w:rsidRPr="0016473D">
              <w:rPr>
                <w:rFonts w:hint="eastAsia"/>
                <w:color w:val="000000"/>
                <w:kern w:val="0"/>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r w:rsidRPr="0016473D">
              <w:rPr>
                <w:rFonts w:ascii="仿宋_GB2312" w:hAnsi="宋体" w:cs="宋体" w:hint="eastAsia"/>
                <w:color w:val="000000"/>
                <w:kern w:val="0"/>
                <w:sz w:val="20"/>
                <w:szCs w:val="20"/>
              </w:rPr>
              <w:t xml:space="preserve">　</w:t>
            </w:r>
          </w:p>
        </w:tc>
      </w:tr>
      <w:tr w:rsidR="009666B1" w:rsidRPr="0016473D">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r>
      <w:tr w:rsidR="009666B1" w:rsidRPr="0016473D">
        <w:trPr>
          <w:trHeight w:val="596"/>
          <w:jc w:val="center"/>
        </w:trPr>
        <w:tc>
          <w:tcPr>
            <w:tcW w:w="5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82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31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4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rPr>
                <w:rFonts w:ascii="仿宋_GB2312" w:hAnsi="宋体" w:cs="宋体"/>
                <w:color w:val="000000"/>
                <w:kern w:val="0"/>
                <w:sz w:val="20"/>
                <w:szCs w:val="20"/>
              </w:rPr>
            </w:pPr>
          </w:p>
        </w:tc>
        <w:tc>
          <w:tcPr>
            <w:tcW w:w="107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10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756"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c>
          <w:tcPr>
            <w:tcW w:w="1044"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55"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4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rFonts w:ascii="仿宋_GB2312"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left"/>
              <w:rPr>
                <w:color w:val="000000"/>
                <w:kern w:val="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9666B1" w:rsidRPr="0016473D" w:rsidRDefault="009666B1" w:rsidP="00517E86">
            <w:pPr>
              <w:widowControl/>
              <w:jc w:val="center"/>
              <w:rPr>
                <w:rFonts w:ascii="仿宋_GB2312" w:hAnsi="宋体" w:cs="宋体"/>
                <w:color w:val="000000"/>
                <w:kern w:val="0"/>
                <w:sz w:val="20"/>
                <w:szCs w:val="20"/>
              </w:rPr>
            </w:pPr>
          </w:p>
        </w:tc>
      </w:tr>
    </w:tbl>
    <w:p w:rsidR="009666B1" w:rsidRPr="00F06DE2" w:rsidRDefault="009666B1" w:rsidP="00E50501">
      <w:pPr>
        <w:snapToGrid w:val="0"/>
        <w:ind w:firstLineChars="200" w:firstLine="420"/>
        <w:rPr>
          <w:rFonts w:ascii="仿宋_GB2312" w:hAnsi="宋体" w:cs="宋体"/>
          <w:color w:val="000000"/>
          <w:kern w:val="0"/>
          <w:sz w:val="20"/>
          <w:szCs w:val="20"/>
        </w:rPr>
      </w:pPr>
    </w:p>
    <w:p w:rsidR="009666B1" w:rsidRPr="00F06DE2" w:rsidRDefault="009666B1" w:rsidP="00E50501">
      <w:pPr>
        <w:snapToGrid w:val="0"/>
        <w:ind w:firstLineChars="200" w:firstLine="420"/>
        <w:rPr>
          <w:rFonts w:ascii="仿宋_GB2312"/>
          <w:color w:val="000000"/>
        </w:rPr>
      </w:pPr>
      <w:r w:rsidRPr="00F06DE2">
        <w:rPr>
          <w:rFonts w:ascii="仿宋_GB2312" w:hAnsi="宋体" w:cs="宋体" w:hint="eastAsia"/>
          <w:color w:val="000000"/>
          <w:kern w:val="0"/>
          <w:sz w:val="20"/>
          <w:szCs w:val="20"/>
        </w:rPr>
        <w:t>“申报领域”包括（</w:t>
      </w:r>
      <w:r w:rsidRPr="00F06DE2">
        <w:rPr>
          <w:rFonts w:ascii="仿宋_GB2312" w:hAnsi="宋体" w:cs="宋体"/>
          <w:color w:val="000000"/>
          <w:kern w:val="0"/>
          <w:sz w:val="20"/>
          <w:szCs w:val="20"/>
        </w:rPr>
        <w:t>1</w:t>
      </w:r>
      <w:r w:rsidRPr="00F06DE2">
        <w:rPr>
          <w:rFonts w:ascii="仿宋_GB2312" w:hAnsi="宋体" w:cs="宋体" w:hint="eastAsia"/>
          <w:color w:val="000000"/>
          <w:kern w:val="0"/>
          <w:sz w:val="20"/>
          <w:szCs w:val="20"/>
        </w:rPr>
        <w:t>）马克思主义理论</w:t>
      </w:r>
      <w:r w:rsidRPr="00F06DE2">
        <w:rPr>
          <w:rFonts w:ascii="仿宋_GB2312" w:hAnsi="宋体" w:cs="宋体"/>
          <w:color w:val="000000"/>
          <w:kern w:val="0"/>
          <w:sz w:val="20"/>
          <w:szCs w:val="20"/>
        </w:rPr>
        <w:t>/</w:t>
      </w:r>
      <w:r w:rsidRPr="00F06DE2">
        <w:rPr>
          <w:rFonts w:ascii="仿宋_GB2312" w:hAnsi="宋体" w:cs="宋体" w:hint="eastAsia"/>
          <w:color w:val="000000"/>
          <w:kern w:val="0"/>
          <w:sz w:val="20"/>
          <w:szCs w:val="20"/>
        </w:rPr>
        <w:t>思想政治教育；</w:t>
      </w:r>
      <w:r w:rsidRPr="00F06DE2">
        <w:rPr>
          <w:rFonts w:ascii="仿宋_GB2312" w:hAnsi="宋体" w:cs="宋体"/>
          <w:color w:val="000000"/>
          <w:kern w:val="0"/>
          <w:sz w:val="20"/>
          <w:szCs w:val="20"/>
        </w:rPr>
        <w:t>(2)</w:t>
      </w:r>
      <w:r w:rsidRPr="00F06DE2">
        <w:rPr>
          <w:rFonts w:ascii="仿宋_GB2312" w:hAnsi="宋体" w:cs="宋体" w:hint="eastAsia"/>
          <w:color w:val="000000"/>
          <w:kern w:val="0"/>
          <w:sz w:val="20"/>
          <w:szCs w:val="20"/>
        </w:rPr>
        <w:t>哲学；（</w:t>
      </w:r>
      <w:r w:rsidRPr="00F06DE2">
        <w:rPr>
          <w:rFonts w:ascii="仿宋_GB2312" w:hAnsi="宋体" w:cs="宋体"/>
          <w:color w:val="000000"/>
          <w:kern w:val="0"/>
          <w:sz w:val="20"/>
          <w:szCs w:val="20"/>
        </w:rPr>
        <w:t>3</w:t>
      </w:r>
      <w:r w:rsidRPr="00F06DE2">
        <w:rPr>
          <w:rFonts w:ascii="仿宋_GB2312" w:hAnsi="宋体" w:cs="宋体" w:hint="eastAsia"/>
          <w:color w:val="000000"/>
          <w:kern w:val="0"/>
          <w:sz w:val="20"/>
          <w:szCs w:val="20"/>
        </w:rPr>
        <w:t>）逻辑学；（</w:t>
      </w:r>
      <w:r w:rsidRPr="00F06DE2">
        <w:rPr>
          <w:rFonts w:ascii="仿宋_GB2312" w:hAnsi="宋体" w:cs="宋体"/>
          <w:color w:val="000000"/>
          <w:kern w:val="0"/>
          <w:sz w:val="20"/>
          <w:szCs w:val="20"/>
        </w:rPr>
        <w:t>4</w:t>
      </w:r>
      <w:r w:rsidRPr="00F06DE2">
        <w:rPr>
          <w:rFonts w:ascii="仿宋_GB2312" w:hAnsi="宋体" w:cs="宋体" w:hint="eastAsia"/>
          <w:color w:val="000000"/>
          <w:kern w:val="0"/>
          <w:sz w:val="20"/>
          <w:szCs w:val="20"/>
        </w:rPr>
        <w:t>）宗教学；（</w:t>
      </w:r>
      <w:r w:rsidRPr="00F06DE2">
        <w:rPr>
          <w:rFonts w:ascii="仿宋_GB2312" w:hAnsi="宋体" w:cs="宋体"/>
          <w:color w:val="000000"/>
          <w:kern w:val="0"/>
          <w:sz w:val="20"/>
          <w:szCs w:val="20"/>
        </w:rPr>
        <w:t>5</w:t>
      </w:r>
      <w:r w:rsidRPr="00F06DE2">
        <w:rPr>
          <w:rFonts w:ascii="仿宋_GB2312" w:hAnsi="宋体" w:cs="宋体" w:hint="eastAsia"/>
          <w:color w:val="000000"/>
          <w:kern w:val="0"/>
          <w:sz w:val="20"/>
          <w:szCs w:val="20"/>
        </w:rPr>
        <w:t>）语言学；（</w:t>
      </w:r>
      <w:r w:rsidRPr="00F06DE2">
        <w:rPr>
          <w:rFonts w:ascii="仿宋_GB2312" w:hAnsi="宋体" w:cs="宋体"/>
          <w:color w:val="000000"/>
          <w:kern w:val="0"/>
          <w:sz w:val="20"/>
          <w:szCs w:val="20"/>
        </w:rPr>
        <w:t>6</w:t>
      </w:r>
      <w:r w:rsidRPr="00F06DE2">
        <w:rPr>
          <w:rFonts w:ascii="仿宋_GB2312" w:hAnsi="宋体" w:cs="宋体" w:hint="eastAsia"/>
          <w:color w:val="000000"/>
          <w:kern w:val="0"/>
          <w:sz w:val="20"/>
          <w:szCs w:val="20"/>
        </w:rPr>
        <w:t>）中国文学；（</w:t>
      </w:r>
      <w:r w:rsidRPr="00F06DE2">
        <w:rPr>
          <w:rFonts w:ascii="仿宋_GB2312" w:hAnsi="宋体" w:cs="宋体"/>
          <w:color w:val="000000"/>
          <w:kern w:val="0"/>
          <w:sz w:val="20"/>
          <w:szCs w:val="20"/>
        </w:rPr>
        <w:t>7</w:t>
      </w:r>
      <w:r w:rsidRPr="00F06DE2">
        <w:rPr>
          <w:rFonts w:ascii="仿宋_GB2312" w:hAnsi="宋体" w:cs="宋体" w:hint="eastAsia"/>
          <w:color w:val="000000"/>
          <w:kern w:val="0"/>
          <w:sz w:val="20"/>
          <w:szCs w:val="20"/>
        </w:rPr>
        <w:t>）外国文学；（</w:t>
      </w:r>
      <w:r w:rsidRPr="00F06DE2">
        <w:rPr>
          <w:rFonts w:ascii="仿宋_GB2312" w:hAnsi="宋体" w:cs="宋体"/>
          <w:color w:val="000000"/>
          <w:kern w:val="0"/>
          <w:sz w:val="20"/>
          <w:szCs w:val="20"/>
        </w:rPr>
        <w:t>8</w:t>
      </w:r>
      <w:r w:rsidRPr="00F06DE2">
        <w:rPr>
          <w:rFonts w:ascii="仿宋_GB2312" w:hAnsi="宋体" w:cs="宋体" w:hint="eastAsia"/>
          <w:color w:val="000000"/>
          <w:kern w:val="0"/>
          <w:sz w:val="20"/>
          <w:szCs w:val="20"/>
        </w:rPr>
        <w:t>）艺术学；（</w:t>
      </w:r>
      <w:r w:rsidRPr="00F06DE2">
        <w:rPr>
          <w:rFonts w:ascii="仿宋_GB2312" w:hAnsi="宋体" w:cs="宋体"/>
          <w:color w:val="000000"/>
          <w:kern w:val="0"/>
          <w:sz w:val="20"/>
          <w:szCs w:val="20"/>
        </w:rPr>
        <w:t>9</w:t>
      </w:r>
      <w:r w:rsidRPr="00F06DE2">
        <w:rPr>
          <w:rFonts w:ascii="仿宋_GB2312" w:hAnsi="宋体" w:cs="宋体" w:hint="eastAsia"/>
          <w:color w:val="000000"/>
          <w:kern w:val="0"/>
          <w:sz w:val="20"/>
          <w:szCs w:val="20"/>
        </w:rPr>
        <w:t>）历史学；（</w:t>
      </w:r>
      <w:r w:rsidRPr="00F06DE2">
        <w:rPr>
          <w:rFonts w:ascii="仿宋_GB2312" w:hAnsi="宋体" w:cs="宋体"/>
          <w:color w:val="000000"/>
          <w:kern w:val="0"/>
          <w:sz w:val="20"/>
          <w:szCs w:val="20"/>
        </w:rPr>
        <w:t>10</w:t>
      </w:r>
      <w:r w:rsidRPr="00F06DE2">
        <w:rPr>
          <w:rFonts w:ascii="仿宋_GB2312" w:hAnsi="宋体" w:cs="宋体" w:hint="eastAsia"/>
          <w:color w:val="000000"/>
          <w:kern w:val="0"/>
          <w:sz w:val="20"/>
          <w:szCs w:val="20"/>
        </w:rPr>
        <w:t>）考古学；（</w:t>
      </w:r>
      <w:r w:rsidRPr="00F06DE2">
        <w:rPr>
          <w:rFonts w:ascii="仿宋_GB2312" w:hAnsi="宋体" w:cs="宋体"/>
          <w:color w:val="000000"/>
          <w:kern w:val="0"/>
          <w:sz w:val="20"/>
          <w:szCs w:val="20"/>
        </w:rPr>
        <w:t>11</w:t>
      </w:r>
      <w:r w:rsidRPr="00F06DE2">
        <w:rPr>
          <w:rFonts w:ascii="仿宋_GB2312" w:hAnsi="宋体" w:cs="宋体" w:hint="eastAsia"/>
          <w:color w:val="000000"/>
          <w:kern w:val="0"/>
          <w:sz w:val="20"/>
          <w:szCs w:val="20"/>
        </w:rPr>
        <w:t>）经济学；（</w:t>
      </w:r>
      <w:r w:rsidRPr="00F06DE2">
        <w:rPr>
          <w:rFonts w:ascii="仿宋_GB2312" w:hAnsi="宋体" w:cs="宋体"/>
          <w:color w:val="000000"/>
          <w:kern w:val="0"/>
          <w:sz w:val="20"/>
          <w:szCs w:val="20"/>
        </w:rPr>
        <w:t>12</w:t>
      </w:r>
      <w:r w:rsidRPr="00F06DE2">
        <w:rPr>
          <w:rFonts w:ascii="仿宋_GB2312" w:hAnsi="宋体" w:cs="宋体" w:hint="eastAsia"/>
          <w:color w:val="000000"/>
          <w:kern w:val="0"/>
          <w:sz w:val="20"/>
          <w:szCs w:val="20"/>
        </w:rPr>
        <w:t>）管理学；（</w:t>
      </w:r>
      <w:r w:rsidRPr="00F06DE2">
        <w:rPr>
          <w:rFonts w:ascii="仿宋_GB2312" w:hAnsi="宋体" w:cs="宋体"/>
          <w:color w:val="000000"/>
          <w:kern w:val="0"/>
          <w:sz w:val="20"/>
          <w:szCs w:val="20"/>
        </w:rPr>
        <w:t>13</w:t>
      </w:r>
      <w:r w:rsidRPr="00F06DE2">
        <w:rPr>
          <w:rFonts w:ascii="仿宋_GB2312" w:hAnsi="宋体" w:cs="宋体" w:hint="eastAsia"/>
          <w:color w:val="000000"/>
          <w:kern w:val="0"/>
          <w:sz w:val="20"/>
          <w:szCs w:val="20"/>
        </w:rPr>
        <w:t>）政治学；（</w:t>
      </w:r>
      <w:r w:rsidRPr="00F06DE2">
        <w:rPr>
          <w:rFonts w:ascii="仿宋_GB2312" w:hAnsi="宋体" w:cs="宋体"/>
          <w:color w:val="000000"/>
          <w:kern w:val="0"/>
          <w:sz w:val="20"/>
          <w:szCs w:val="20"/>
        </w:rPr>
        <w:t>14</w:t>
      </w:r>
      <w:r w:rsidRPr="00F06DE2">
        <w:rPr>
          <w:rFonts w:ascii="仿宋_GB2312" w:hAnsi="宋体" w:cs="宋体" w:hint="eastAsia"/>
          <w:color w:val="000000"/>
          <w:kern w:val="0"/>
          <w:sz w:val="20"/>
          <w:szCs w:val="20"/>
        </w:rPr>
        <w:t>）法学；（</w:t>
      </w:r>
      <w:r w:rsidRPr="00F06DE2">
        <w:rPr>
          <w:rFonts w:ascii="仿宋_GB2312" w:hAnsi="宋体" w:cs="宋体"/>
          <w:color w:val="000000"/>
          <w:kern w:val="0"/>
          <w:sz w:val="20"/>
          <w:szCs w:val="20"/>
        </w:rPr>
        <w:t>15</w:t>
      </w:r>
      <w:r w:rsidRPr="00F06DE2">
        <w:rPr>
          <w:rFonts w:ascii="仿宋_GB2312" w:hAnsi="宋体" w:cs="宋体" w:hint="eastAsia"/>
          <w:color w:val="000000"/>
          <w:kern w:val="0"/>
          <w:sz w:val="20"/>
          <w:szCs w:val="20"/>
        </w:rPr>
        <w:t>）社会学；（</w:t>
      </w:r>
      <w:r w:rsidRPr="00F06DE2">
        <w:rPr>
          <w:rFonts w:ascii="仿宋_GB2312" w:hAnsi="宋体" w:cs="宋体"/>
          <w:color w:val="000000"/>
          <w:kern w:val="0"/>
          <w:sz w:val="20"/>
          <w:szCs w:val="20"/>
        </w:rPr>
        <w:t>16</w:t>
      </w:r>
      <w:r w:rsidRPr="00F06DE2">
        <w:rPr>
          <w:rFonts w:ascii="仿宋_GB2312" w:hAnsi="宋体" w:cs="宋体" w:hint="eastAsia"/>
          <w:color w:val="000000"/>
          <w:kern w:val="0"/>
          <w:sz w:val="20"/>
          <w:szCs w:val="20"/>
        </w:rPr>
        <w:t>）民族学和文化学；（</w:t>
      </w:r>
      <w:r w:rsidRPr="00F06DE2">
        <w:rPr>
          <w:rFonts w:ascii="仿宋_GB2312" w:hAnsi="宋体" w:cs="宋体"/>
          <w:color w:val="000000"/>
          <w:kern w:val="0"/>
          <w:sz w:val="20"/>
          <w:szCs w:val="20"/>
        </w:rPr>
        <w:t>17</w:t>
      </w:r>
      <w:r w:rsidRPr="00F06DE2">
        <w:rPr>
          <w:rFonts w:ascii="仿宋_GB2312" w:hAnsi="宋体" w:cs="宋体" w:hint="eastAsia"/>
          <w:color w:val="000000"/>
          <w:kern w:val="0"/>
          <w:sz w:val="20"/>
          <w:szCs w:val="20"/>
        </w:rPr>
        <w:t>）新闻学与传播学；（</w:t>
      </w:r>
      <w:r w:rsidRPr="00F06DE2">
        <w:rPr>
          <w:rFonts w:ascii="仿宋_GB2312" w:hAnsi="宋体" w:cs="宋体"/>
          <w:color w:val="000000"/>
          <w:kern w:val="0"/>
          <w:sz w:val="20"/>
          <w:szCs w:val="20"/>
        </w:rPr>
        <w:t>18</w:t>
      </w:r>
      <w:r w:rsidRPr="00F06DE2">
        <w:rPr>
          <w:rFonts w:ascii="仿宋_GB2312" w:hAnsi="宋体" w:cs="宋体" w:hint="eastAsia"/>
          <w:color w:val="000000"/>
          <w:kern w:val="0"/>
          <w:sz w:val="20"/>
          <w:szCs w:val="20"/>
        </w:rPr>
        <w:t>）图书情报文献学；（</w:t>
      </w:r>
      <w:r w:rsidRPr="00F06DE2">
        <w:rPr>
          <w:rFonts w:ascii="仿宋_GB2312" w:hAnsi="宋体" w:cs="宋体"/>
          <w:color w:val="000000"/>
          <w:kern w:val="0"/>
          <w:sz w:val="20"/>
          <w:szCs w:val="20"/>
        </w:rPr>
        <w:t>19</w:t>
      </w:r>
      <w:r w:rsidRPr="00F06DE2">
        <w:rPr>
          <w:rFonts w:ascii="仿宋_GB2312" w:hAnsi="宋体" w:cs="宋体" w:hint="eastAsia"/>
          <w:color w:val="000000"/>
          <w:kern w:val="0"/>
          <w:sz w:val="20"/>
          <w:szCs w:val="20"/>
        </w:rPr>
        <w:t>）教育学；（</w:t>
      </w:r>
      <w:r w:rsidRPr="00F06DE2">
        <w:rPr>
          <w:rFonts w:ascii="仿宋_GB2312" w:hAnsi="宋体" w:cs="宋体"/>
          <w:color w:val="000000"/>
          <w:kern w:val="0"/>
          <w:sz w:val="20"/>
          <w:szCs w:val="20"/>
        </w:rPr>
        <w:t>20</w:t>
      </w:r>
      <w:r w:rsidRPr="00F06DE2">
        <w:rPr>
          <w:rFonts w:ascii="仿宋_GB2312" w:hAnsi="宋体" w:cs="宋体" w:hint="eastAsia"/>
          <w:color w:val="000000"/>
          <w:kern w:val="0"/>
          <w:sz w:val="20"/>
          <w:szCs w:val="20"/>
        </w:rPr>
        <w:t>）心理学；（</w:t>
      </w:r>
      <w:r w:rsidRPr="00F06DE2">
        <w:rPr>
          <w:rFonts w:ascii="仿宋_GB2312" w:hAnsi="宋体" w:cs="宋体"/>
          <w:color w:val="000000"/>
          <w:kern w:val="0"/>
          <w:sz w:val="20"/>
          <w:szCs w:val="20"/>
        </w:rPr>
        <w:t>21</w:t>
      </w:r>
      <w:r w:rsidRPr="00F06DE2">
        <w:rPr>
          <w:rFonts w:ascii="仿宋_GB2312" w:hAnsi="宋体" w:cs="宋体" w:hint="eastAsia"/>
          <w:color w:val="000000"/>
          <w:kern w:val="0"/>
          <w:sz w:val="20"/>
          <w:szCs w:val="20"/>
        </w:rPr>
        <w:t>）统计学；（</w:t>
      </w:r>
      <w:r w:rsidRPr="00F06DE2">
        <w:rPr>
          <w:rFonts w:ascii="仿宋_GB2312" w:hAnsi="宋体" w:cs="宋体"/>
          <w:color w:val="000000"/>
          <w:kern w:val="0"/>
          <w:sz w:val="20"/>
          <w:szCs w:val="20"/>
        </w:rPr>
        <w:t>22</w:t>
      </w:r>
      <w:r w:rsidRPr="00F06DE2">
        <w:rPr>
          <w:rFonts w:ascii="仿宋_GB2312" w:hAnsi="宋体" w:cs="宋体" w:hint="eastAsia"/>
          <w:color w:val="000000"/>
          <w:kern w:val="0"/>
          <w:sz w:val="20"/>
          <w:szCs w:val="20"/>
        </w:rPr>
        <w:t>）体育学；（</w:t>
      </w:r>
      <w:r w:rsidRPr="00F06DE2">
        <w:rPr>
          <w:rFonts w:ascii="仿宋_GB2312" w:hAnsi="宋体" w:cs="宋体"/>
          <w:color w:val="000000"/>
          <w:kern w:val="0"/>
          <w:sz w:val="20"/>
          <w:szCs w:val="20"/>
        </w:rPr>
        <w:t>23</w:t>
      </w:r>
      <w:r w:rsidRPr="00F06DE2">
        <w:rPr>
          <w:rFonts w:ascii="仿宋_GB2312" w:hAnsi="宋体" w:cs="宋体" w:hint="eastAsia"/>
          <w:color w:val="000000"/>
          <w:kern w:val="0"/>
          <w:sz w:val="20"/>
          <w:szCs w:val="20"/>
        </w:rPr>
        <w:t>）港澳台问题研究；（</w:t>
      </w:r>
      <w:r w:rsidRPr="00F06DE2">
        <w:rPr>
          <w:rFonts w:ascii="仿宋_GB2312" w:hAnsi="宋体" w:cs="宋体"/>
          <w:color w:val="000000"/>
          <w:kern w:val="0"/>
          <w:sz w:val="20"/>
          <w:szCs w:val="20"/>
        </w:rPr>
        <w:t>24</w:t>
      </w:r>
      <w:r w:rsidRPr="00F06DE2">
        <w:rPr>
          <w:rFonts w:ascii="仿宋_GB2312" w:hAnsi="宋体" w:cs="宋体" w:hint="eastAsia"/>
          <w:color w:val="000000"/>
          <w:kern w:val="0"/>
          <w:sz w:val="20"/>
          <w:szCs w:val="20"/>
        </w:rPr>
        <w:t>）国际问题研究；（</w:t>
      </w:r>
      <w:r w:rsidRPr="00F06DE2">
        <w:rPr>
          <w:rFonts w:ascii="仿宋_GB2312" w:hAnsi="宋体" w:cs="宋体"/>
          <w:color w:val="000000"/>
          <w:kern w:val="0"/>
          <w:sz w:val="20"/>
          <w:szCs w:val="20"/>
        </w:rPr>
        <w:t>25</w:t>
      </w:r>
      <w:r w:rsidRPr="00F06DE2">
        <w:rPr>
          <w:rFonts w:ascii="仿宋_GB2312" w:hAnsi="宋体" w:cs="宋体" w:hint="eastAsia"/>
          <w:color w:val="000000"/>
          <w:kern w:val="0"/>
          <w:sz w:val="20"/>
          <w:szCs w:val="20"/>
        </w:rPr>
        <w:t>）交叉学科</w:t>
      </w:r>
      <w:r w:rsidRPr="00F06DE2">
        <w:rPr>
          <w:rFonts w:ascii="仿宋_GB2312" w:hAnsi="宋体" w:cs="宋体"/>
          <w:color w:val="000000"/>
          <w:kern w:val="0"/>
          <w:sz w:val="20"/>
          <w:szCs w:val="20"/>
        </w:rPr>
        <w:t>/</w:t>
      </w:r>
      <w:r w:rsidRPr="00F06DE2">
        <w:rPr>
          <w:rFonts w:ascii="仿宋_GB2312" w:hAnsi="宋体" w:cs="宋体" w:hint="eastAsia"/>
          <w:color w:val="000000"/>
          <w:kern w:val="0"/>
          <w:sz w:val="20"/>
          <w:szCs w:val="20"/>
        </w:rPr>
        <w:t>综合研究</w:t>
      </w:r>
    </w:p>
    <w:p w:rsidR="009666B1" w:rsidRPr="00F06DE2" w:rsidRDefault="009666B1" w:rsidP="00E50501">
      <w:pPr>
        <w:rPr>
          <w:rFonts w:ascii="仿宋_GB2312"/>
          <w:color w:val="000000"/>
        </w:rPr>
      </w:pPr>
    </w:p>
    <w:p w:rsidR="009666B1" w:rsidRPr="00F06DE2" w:rsidRDefault="009666B1" w:rsidP="00E50501">
      <w:pPr>
        <w:rPr>
          <w:rFonts w:ascii="仿宋_GB2312"/>
          <w:color w:val="000000"/>
        </w:rPr>
        <w:sectPr w:rsidR="009666B1" w:rsidRPr="00F06DE2" w:rsidSect="00517E86">
          <w:pgSz w:w="16838" w:h="11906" w:orient="landscape" w:code="9"/>
          <w:pgMar w:top="1588" w:right="1985" w:bottom="1644" w:left="1928" w:header="0" w:footer="1588" w:gutter="0"/>
          <w:cols w:space="425"/>
          <w:docGrid w:type="linesAndChars" w:linePitch="587" w:charSpace="2004"/>
        </w:sectPr>
      </w:pPr>
    </w:p>
    <w:p w:rsidR="009666B1" w:rsidRPr="00F06DE2" w:rsidRDefault="009666B1" w:rsidP="00E50501">
      <w:pPr>
        <w:widowControl/>
        <w:tabs>
          <w:tab w:val="left" w:pos="6084"/>
          <w:tab w:val="left" w:pos="7365"/>
          <w:tab w:val="left" w:pos="9072"/>
          <w:tab w:val="left" w:pos="9468"/>
          <w:tab w:val="left" w:pos="10404"/>
          <w:tab w:val="left" w:pos="12201"/>
        </w:tabs>
        <w:rPr>
          <w:rFonts w:ascii="黑体" w:eastAsia="黑体"/>
          <w:b/>
          <w:color w:val="000000"/>
        </w:rPr>
      </w:pPr>
      <w:r w:rsidRPr="00F06DE2">
        <w:rPr>
          <w:rFonts w:ascii="黑体" w:eastAsia="黑体" w:hAnsi="宋体" w:cs="宋体" w:hint="eastAsia"/>
          <w:color w:val="000000"/>
          <w:kern w:val="0"/>
        </w:rPr>
        <w:lastRenderedPageBreak/>
        <w:t>附件</w:t>
      </w:r>
      <w:r w:rsidRPr="00F06DE2">
        <w:rPr>
          <w:rFonts w:ascii="黑体" w:eastAsia="黑体" w:hAnsi="宋体" w:cs="宋体"/>
          <w:color w:val="000000"/>
          <w:kern w:val="0"/>
        </w:rPr>
        <w:t>3</w:t>
      </w:r>
    </w:p>
    <w:p w:rsidR="009666B1" w:rsidRPr="00F06DE2" w:rsidRDefault="009666B1" w:rsidP="00E50501">
      <w:pPr>
        <w:widowControl/>
        <w:jc w:val="center"/>
        <w:rPr>
          <w:rStyle w:val="a6"/>
          <w:rFonts w:ascii="方正小标宋简体" w:eastAsia="方正小标宋简体" w:hAnsi="宋体" w:cs="宋体"/>
          <w:b w:val="0"/>
          <w:color w:val="000000"/>
          <w:kern w:val="0"/>
          <w:sz w:val="44"/>
          <w:szCs w:val="44"/>
        </w:rPr>
      </w:pPr>
      <w:r w:rsidRPr="00F06DE2">
        <w:rPr>
          <w:rStyle w:val="a6"/>
          <w:rFonts w:ascii="方正小标宋简体" w:eastAsia="方正小标宋简体" w:hAnsi="宋体" w:cs="宋体" w:hint="eastAsia"/>
          <w:b w:val="0"/>
          <w:color w:val="000000"/>
          <w:kern w:val="0"/>
          <w:sz w:val="44"/>
          <w:szCs w:val="44"/>
        </w:rPr>
        <w:t>权威核心期刊目录</w:t>
      </w:r>
      <w:r>
        <w:rPr>
          <w:rStyle w:val="a6"/>
          <w:rFonts w:ascii="方正小标宋简体" w:eastAsia="方正小标宋简体" w:hAnsi="宋体" w:cs="宋体" w:hint="eastAsia"/>
          <w:b w:val="0"/>
          <w:color w:val="000000"/>
          <w:kern w:val="0"/>
          <w:sz w:val="44"/>
          <w:szCs w:val="44"/>
        </w:rPr>
        <w:t>（试行）</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4"/>
        <w:gridCol w:w="1314"/>
        <w:gridCol w:w="6164"/>
      </w:tblGrid>
      <w:tr w:rsidR="009666B1" w:rsidRPr="00E50501">
        <w:trPr>
          <w:cantSplit/>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jc w:val="center"/>
              <w:rPr>
                <w:rFonts w:ascii="仿宋_GB2312"/>
                <w:color w:val="000000"/>
                <w:sz w:val="28"/>
                <w:szCs w:val="28"/>
              </w:rPr>
            </w:pPr>
            <w:r w:rsidRPr="00E50501">
              <w:rPr>
                <w:rFonts w:ascii="仿宋_GB2312" w:hint="eastAsia"/>
                <w:color w:val="000000"/>
                <w:sz w:val="28"/>
                <w:szCs w:val="28"/>
              </w:rPr>
              <w:t>学</w:t>
            </w:r>
            <w:r w:rsidRPr="00E50501">
              <w:rPr>
                <w:rFonts w:ascii="仿宋_GB2312" w:hint="eastAsia"/>
                <w:color w:val="000000"/>
                <w:sz w:val="28"/>
                <w:szCs w:val="28"/>
              </w:rPr>
              <w:t xml:space="preserve">  </w:t>
            </w:r>
            <w:r w:rsidRPr="00E50501">
              <w:rPr>
                <w:rFonts w:ascii="仿宋_GB2312" w:hint="eastAsia"/>
                <w:color w:val="000000"/>
                <w:sz w:val="28"/>
                <w:szCs w:val="28"/>
              </w:rPr>
              <w:t>科</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jc w:val="center"/>
              <w:rPr>
                <w:rFonts w:ascii="仿宋_GB2312"/>
                <w:color w:val="000000"/>
                <w:sz w:val="28"/>
                <w:szCs w:val="28"/>
              </w:rPr>
            </w:pPr>
            <w:r w:rsidRPr="00E50501">
              <w:rPr>
                <w:rFonts w:ascii="仿宋_GB2312" w:hint="eastAsia"/>
                <w:color w:val="000000"/>
                <w:sz w:val="28"/>
                <w:szCs w:val="28"/>
              </w:rPr>
              <w:t>权威核心期刊目录</w:t>
            </w:r>
          </w:p>
        </w:tc>
      </w:tr>
      <w:tr w:rsidR="009666B1" w:rsidRPr="00E50501">
        <w:trPr>
          <w:trHeight w:val="2615"/>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Default="009666B1" w:rsidP="00517E86">
            <w:pPr>
              <w:snapToGrid w:val="0"/>
              <w:jc w:val="center"/>
              <w:rPr>
                <w:rFonts w:ascii="仿宋_GB2312"/>
                <w:color w:val="000000"/>
                <w:sz w:val="28"/>
                <w:szCs w:val="28"/>
              </w:rPr>
            </w:pPr>
            <w:r w:rsidRPr="00E50501">
              <w:rPr>
                <w:rFonts w:ascii="仿宋_GB2312" w:hint="eastAsia"/>
                <w:color w:val="000000"/>
                <w:sz w:val="28"/>
                <w:szCs w:val="28"/>
              </w:rPr>
              <w:t>马克思主义理论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w:t>
            </w:r>
            <w:r w:rsidRPr="00E50501">
              <w:rPr>
                <w:rFonts w:ascii="仿宋_GB2312" w:hint="eastAsia"/>
                <w:color w:val="000000"/>
                <w:sz w:val="28"/>
                <w:szCs w:val="28"/>
              </w:rPr>
              <w:t>8</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马克思主义研究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求是</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马克思主义与现实</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当代世界与社会主义</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教学与研究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中共党史研究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思想教育研究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中国特色社会主义研究</w:t>
            </w:r>
          </w:p>
        </w:tc>
      </w:tr>
      <w:tr w:rsidR="009666B1" w:rsidRPr="00E50501">
        <w:trPr>
          <w:trHeight w:val="679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管理学（</w:t>
            </w:r>
            <w:r w:rsidRPr="00E50501">
              <w:rPr>
                <w:rFonts w:ascii="仿宋_GB2312" w:hint="eastAsia"/>
                <w:color w:val="000000"/>
                <w:sz w:val="28"/>
                <w:szCs w:val="28"/>
              </w:rPr>
              <w:t>19</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管理科学学报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管理世界</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南开管理评论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中国软科学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科学学研究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公共管理学报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科研管理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管理科学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经济管理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中国管理科学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管理评论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管理工程学报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系统工程理论与实践</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中国行政管理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运筹与管理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系统工程学报</w:t>
            </w:r>
          </w:p>
        </w:tc>
      </w:tr>
      <w:tr w:rsidR="009666B1" w:rsidRPr="00E50501">
        <w:trPr>
          <w:trHeight w:val="883"/>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预测</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研究与发展管理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系统工程理论方法应用</w:t>
            </w:r>
          </w:p>
        </w:tc>
      </w:tr>
      <w:tr w:rsidR="009666B1" w:rsidRPr="00E50501">
        <w:trPr>
          <w:trHeight w:val="232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哲学（</w:t>
            </w:r>
            <w:r w:rsidRPr="00E50501">
              <w:rPr>
                <w:rFonts w:ascii="仿宋_GB2312" w:hint="eastAsia"/>
                <w:color w:val="000000"/>
                <w:sz w:val="28"/>
                <w:szCs w:val="28"/>
              </w:rPr>
              <w:t>7</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哲学研究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哲学动态</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自然辩证法研究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道德与文明</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世界哲学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中国哲学史</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逻辑学研究</w:t>
            </w:r>
          </w:p>
        </w:tc>
      </w:tr>
      <w:tr w:rsidR="009666B1" w:rsidRPr="00E50501">
        <w:trPr>
          <w:trHeight w:val="75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宗教学（</w:t>
            </w:r>
            <w:r w:rsidRPr="00E50501">
              <w:rPr>
                <w:rFonts w:ascii="仿宋_GB2312" w:hint="eastAsia"/>
                <w:color w:val="000000"/>
                <w:sz w:val="28"/>
                <w:szCs w:val="28"/>
              </w:rPr>
              <w:t>2</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世界宗教研究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宗教学研究</w:t>
            </w:r>
          </w:p>
        </w:tc>
      </w:tr>
      <w:tr w:rsidR="009666B1" w:rsidRPr="00E50501">
        <w:trPr>
          <w:trHeight w:val="2619"/>
          <w:jc w:val="center"/>
        </w:trPr>
        <w:tc>
          <w:tcPr>
            <w:tcW w:w="1314" w:type="dxa"/>
            <w:vMerge w:val="restart"/>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语言学</w:t>
            </w:r>
          </w:p>
        </w:tc>
        <w:tc>
          <w:tcPr>
            <w:tcW w:w="131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中国语言文字（</w:t>
            </w:r>
            <w:r w:rsidRPr="00E50501">
              <w:rPr>
                <w:rFonts w:ascii="仿宋_GB2312" w:hint="eastAsia"/>
                <w:color w:val="000000"/>
                <w:sz w:val="28"/>
                <w:szCs w:val="28"/>
              </w:rPr>
              <w:t>8</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中国语文</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汉语学报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古汉语研究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世界汉语教学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语言教学与研究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当代语言学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方言</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民族语文</w:t>
            </w:r>
          </w:p>
        </w:tc>
      </w:tr>
      <w:tr w:rsidR="009666B1" w:rsidRPr="00E50501">
        <w:trPr>
          <w:trHeight w:val="2840"/>
          <w:jc w:val="center"/>
        </w:trPr>
        <w:tc>
          <w:tcPr>
            <w:tcW w:w="1314" w:type="dxa"/>
            <w:vMerge/>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p>
        </w:tc>
        <w:tc>
          <w:tcPr>
            <w:tcW w:w="131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外国语言文字（</w:t>
            </w:r>
            <w:r w:rsidRPr="00E50501">
              <w:rPr>
                <w:rFonts w:ascii="仿宋_GB2312" w:hint="eastAsia"/>
                <w:color w:val="000000"/>
                <w:sz w:val="28"/>
                <w:szCs w:val="28"/>
              </w:rPr>
              <w:t>6</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外语教学与研究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外语界</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外国语</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中国外语</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现代外语</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中国翻译</w:t>
            </w:r>
          </w:p>
        </w:tc>
      </w:tr>
      <w:tr w:rsidR="009666B1" w:rsidRPr="00E50501">
        <w:trPr>
          <w:trHeight w:val="1176"/>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外国文学（</w:t>
            </w:r>
            <w:r w:rsidRPr="00E50501">
              <w:rPr>
                <w:rFonts w:ascii="仿宋_GB2312" w:hint="eastAsia"/>
                <w:color w:val="000000"/>
                <w:sz w:val="28"/>
                <w:szCs w:val="28"/>
              </w:rPr>
              <w:t>5</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外国文学评论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国外文学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外国文学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当代外国文学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外国文学研究</w:t>
            </w:r>
          </w:p>
        </w:tc>
      </w:tr>
      <w:tr w:rsidR="009666B1" w:rsidRPr="00E50501">
        <w:trPr>
          <w:trHeight w:val="2294"/>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中国文学（</w:t>
            </w:r>
            <w:r w:rsidRPr="00E50501">
              <w:rPr>
                <w:rFonts w:ascii="仿宋_GB2312" w:hint="eastAsia"/>
                <w:color w:val="000000"/>
                <w:sz w:val="28"/>
                <w:szCs w:val="28"/>
              </w:rPr>
              <w:t>8</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文学评论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中国文学研究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文艺理论研究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文学遗产</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中国比较文学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中国现代文学研究丛刊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文艺争鸣</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民族文学研究</w:t>
            </w:r>
          </w:p>
        </w:tc>
      </w:tr>
      <w:tr w:rsidR="009666B1" w:rsidRPr="00E50501">
        <w:trPr>
          <w:trHeight w:val="4758"/>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艺术学（</w:t>
            </w:r>
            <w:r w:rsidRPr="00E50501">
              <w:rPr>
                <w:rFonts w:ascii="仿宋_GB2312" w:hint="eastAsia"/>
                <w:color w:val="000000"/>
                <w:sz w:val="28"/>
                <w:szCs w:val="28"/>
              </w:rPr>
              <w:t>13</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文艺研究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美术研究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中国音乐学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音乐研究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戏曲艺术</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民族艺术</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电影艺术</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中央音乐学院学报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新美术</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中国书法（</w:t>
            </w:r>
            <w:r w:rsidRPr="00E50501">
              <w:rPr>
                <w:rFonts w:ascii="仿宋_GB2312" w:hint="eastAsia"/>
                <w:color w:val="000000"/>
                <w:sz w:val="28"/>
                <w:szCs w:val="28"/>
              </w:rPr>
              <w:t>5000</w:t>
            </w:r>
            <w:r w:rsidRPr="00E50501">
              <w:rPr>
                <w:rFonts w:ascii="仿宋_GB2312" w:hint="eastAsia"/>
                <w:color w:val="000000"/>
                <w:sz w:val="28"/>
                <w:szCs w:val="28"/>
              </w:rPr>
              <w:t>字以上）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建筑学报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风景园林</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国际城市规划</w:t>
            </w:r>
          </w:p>
        </w:tc>
      </w:tr>
      <w:tr w:rsidR="009666B1" w:rsidRPr="00E50501">
        <w:trPr>
          <w:trHeight w:val="3808"/>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历史学（</w:t>
            </w:r>
            <w:r w:rsidRPr="00E50501">
              <w:rPr>
                <w:rFonts w:ascii="仿宋_GB2312" w:hint="eastAsia"/>
                <w:color w:val="000000"/>
                <w:sz w:val="28"/>
                <w:szCs w:val="28"/>
              </w:rPr>
              <w:t>12</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历史研究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世界历史</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近代史研究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中国边疆史地研究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史学理论研究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中国经济史研究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当代中国史研究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史学史研究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史学月刊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中国历史地理论丛</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文史</w:t>
            </w:r>
          </w:p>
        </w:tc>
      </w:tr>
      <w:tr w:rsidR="009666B1" w:rsidRPr="00E50501">
        <w:trPr>
          <w:trHeight w:val="2053"/>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考古学（</w:t>
            </w:r>
            <w:r>
              <w:rPr>
                <w:rFonts w:ascii="仿宋_GB2312" w:hint="eastAsia"/>
                <w:color w:val="000000"/>
                <w:sz w:val="28"/>
                <w:szCs w:val="28"/>
              </w:rPr>
              <w:t>4</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考古学报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考古</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文物</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人类学学报</w:t>
            </w:r>
          </w:p>
        </w:tc>
      </w:tr>
      <w:tr w:rsidR="009666B1" w:rsidRPr="00E50501">
        <w:trPr>
          <w:trHeight w:val="1020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经济学（</w:t>
            </w:r>
            <w:r w:rsidRPr="00E50501">
              <w:rPr>
                <w:rFonts w:ascii="仿宋_GB2312" w:hint="eastAsia"/>
                <w:color w:val="000000"/>
                <w:sz w:val="28"/>
                <w:szCs w:val="28"/>
              </w:rPr>
              <w:t>24</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经济研究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金融研究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世界经济</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经济学（季刊）</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经济学动态</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中国工业经济</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会计研究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数量经济技术经济研究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经济学家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经济科学</w:t>
            </w:r>
          </w:p>
          <w:p w:rsidR="009666B1" w:rsidRPr="00E50501" w:rsidRDefault="009666B1" w:rsidP="00E50501">
            <w:pPr>
              <w:snapToGrid w:val="0"/>
              <w:jc w:val="center"/>
              <w:rPr>
                <w:rFonts w:ascii="仿宋_GB2312"/>
                <w:color w:val="000000"/>
                <w:sz w:val="28"/>
                <w:szCs w:val="28"/>
              </w:rPr>
            </w:pPr>
            <w:r w:rsidRPr="00E50501">
              <w:rPr>
                <w:rFonts w:hint="eastAsia"/>
                <w:color w:val="000000"/>
                <w:sz w:val="28"/>
                <w:szCs w:val="28"/>
              </w:rPr>
              <w:t> </w:t>
            </w:r>
            <w:r w:rsidRPr="00E50501">
              <w:rPr>
                <w:rFonts w:ascii="仿宋_GB2312" w:hint="eastAsia"/>
                <w:color w:val="000000"/>
                <w:sz w:val="28"/>
                <w:szCs w:val="28"/>
              </w:rPr>
              <w:t>中国农村观察</w:t>
            </w:r>
          </w:p>
          <w:p w:rsidR="009666B1" w:rsidRPr="00E50501" w:rsidRDefault="009666B1" w:rsidP="00E50501">
            <w:pPr>
              <w:snapToGrid w:val="0"/>
              <w:jc w:val="center"/>
              <w:rPr>
                <w:rFonts w:ascii="仿宋_GB2312"/>
                <w:color w:val="000000"/>
                <w:sz w:val="28"/>
                <w:szCs w:val="28"/>
              </w:rPr>
            </w:pPr>
            <w:r w:rsidRPr="00E50501">
              <w:rPr>
                <w:rFonts w:hint="eastAsia"/>
                <w:color w:val="000000"/>
                <w:sz w:val="28"/>
                <w:szCs w:val="28"/>
              </w:rPr>
              <w:t> </w:t>
            </w:r>
            <w:r w:rsidRPr="00E50501">
              <w:rPr>
                <w:rFonts w:ascii="仿宋_GB2312" w:hint="eastAsia"/>
                <w:color w:val="000000"/>
                <w:sz w:val="28"/>
                <w:szCs w:val="28"/>
              </w:rPr>
              <w:t>财经研究</w:t>
            </w:r>
          </w:p>
          <w:p w:rsidR="009666B1" w:rsidRPr="00E50501" w:rsidRDefault="009666B1" w:rsidP="00E50501">
            <w:pPr>
              <w:snapToGrid w:val="0"/>
              <w:jc w:val="center"/>
              <w:rPr>
                <w:rFonts w:ascii="仿宋_GB2312"/>
                <w:color w:val="000000"/>
                <w:sz w:val="28"/>
                <w:szCs w:val="28"/>
              </w:rPr>
            </w:pPr>
            <w:r w:rsidRPr="00E50501">
              <w:rPr>
                <w:rFonts w:hint="eastAsia"/>
                <w:color w:val="000000"/>
                <w:sz w:val="28"/>
                <w:szCs w:val="28"/>
              </w:rPr>
              <w:t> </w:t>
            </w:r>
            <w:r w:rsidRPr="00E50501">
              <w:rPr>
                <w:rFonts w:ascii="仿宋_GB2312" w:hint="eastAsia"/>
                <w:color w:val="000000"/>
                <w:sz w:val="28"/>
                <w:szCs w:val="28"/>
              </w:rPr>
              <w:t>南开经济研究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农业经济问题</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中国农村经济</w:t>
            </w:r>
          </w:p>
          <w:p w:rsidR="009666B1" w:rsidRPr="00E50501" w:rsidRDefault="009666B1" w:rsidP="00E50501">
            <w:pPr>
              <w:snapToGrid w:val="0"/>
              <w:ind w:firstLineChars="800" w:firstLine="2318"/>
              <w:rPr>
                <w:rFonts w:ascii="仿宋_GB2312"/>
                <w:color w:val="000000"/>
                <w:sz w:val="28"/>
                <w:szCs w:val="28"/>
              </w:rPr>
            </w:pPr>
            <w:r w:rsidRPr="00E50501">
              <w:rPr>
                <w:rFonts w:ascii="仿宋_GB2312" w:hint="eastAsia"/>
                <w:color w:val="000000"/>
                <w:sz w:val="28"/>
                <w:szCs w:val="28"/>
              </w:rPr>
              <w:t>财贸经济</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国际金融研究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国际贸易问题</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农业技术经济</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审计研究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经济理论与经济管理</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国际经济评论</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世界经济研究</w:t>
            </w:r>
          </w:p>
          <w:p w:rsidR="009666B1" w:rsidRPr="00E50501" w:rsidRDefault="009666B1" w:rsidP="00E50501">
            <w:pPr>
              <w:snapToGrid w:val="0"/>
              <w:jc w:val="center"/>
              <w:rPr>
                <w:rFonts w:ascii="仿宋_GB2312"/>
                <w:color w:val="000000"/>
                <w:sz w:val="28"/>
                <w:szCs w:val="28"/>
              </w:rPr>
            </w:pPr>
            <w:r w:rsidRPr="00E50501">
              <w:rPr>
                <w:rFonts w:ascii="仿宋_GB2312" w:hint="eastAsia"/>
                <w:color w:val="000000"/>
                <w:sz w:val="28"/>
                <w:szCs w:val="28"/>
              </w:rPr>
              <w:t>中国土地科学</w:t>
            </w:r>
          </w:p>
        </w:tc>
      </w:tr>
      <w:tr w:rsidR="009666B1" w:rsidRPr="00E50501">
        <w:trPr>
          <w:trHeight w:val="2638"/>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政治学（</w:t>
            </w:r>
            <w:r>
              <w:rPr>
                <w:rFonts w:ascii="仿宋_GB2312" w:hint="eastAsia"/>
                <w:color w:val="000000"/>
                <w:sz w:val="28"/>
                <w:szCs w:val="28"/>
              </w:rPr>
              <w:t>9</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政治学研究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世界经济与政治</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当代亚太</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国际问题研究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现代国际关系</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国际政治研究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外交评论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国际观察</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国际政治研究</w:t>
            </w:r>
          </w:p>
        </w:tc>
      </w:tr>
      <w:tr w:rsidR="009666B1" w:rsidRPr="00E50501">
        <w:trPr>
          <w:trHeight w:val="5039"/>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法学（</w:t>
            </w:r>
            <w:r w:rsidRPr="00E50501">
              <w:rPr>
                <w:rFonts w:ascii="仿宋_GB2312" w:hint="eastAsia"/>
                <w:color w:val="000000"/>
                <w:sz w:val="28"/>
                <w:szCs w:val="28"/>
              </w:rPr>
              <w:t>11</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法学研究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中国法学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中外法学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法商研究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清华法学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法学家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法学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现代法学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政法论坛</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法制与社会发展</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环球法律评论</w:t>
            </w:r>
          </w:p>
        </w:tc>
      </w:tr>
      <w:tr w:rsidR="009666B1" w:rsidRPr="00E50501">
        <w:trPr>
          <w:trHeight w:val="2230"/>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社会学（</w:t>
            </w:r>
            <w:r w:rsidRPr="00E50501">
              <w:rPr>
                <w:rFonts w:ascii="仿宋_GB2312" w:hint="eastAsia"/>
                <w:color w:val="000000"/>
                <w:sz w:val="28"/>
                <w:szCs w:val="28"/>
              </w:rPr>
              <w:t>5</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社会学研究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人口研究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中国人口科学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社会</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青年研究</w:t>
            </w:r>
          </w:p>
        </w:tc>
      </w:tr>
      <w:tr w:rsidR="009666B1" w:rsidRPr="00E50501">
        <w:trPr>
          <w:trHeight w:val="1911"/>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Default="009666B1" w:rsidP="00517E86">
            <w:pPr>
              <w:jc w:val="center"/>
              <w:rPr>
                <w:rFonts w:ascii="仿宋_GB2312"/>
                <w:color w:val="000000"/>
                <w:sz w:val="28"/>
                <w:szCs w:val="28"/>
              </w:rPr>
            </w:pPr>
            <w:r w:rsidRPr="00E50501">
              <w:rPr>
                <w:rFonts w:ascii="仿宋_GB2312" w:hint="eastAsia"/>
                <w:color w:val="000000"/>
                <w:sz w:val="28"/>
                <w:szCs w:val="28"/>
              </w:rPr>
              <w:t>民族学与文化学</w:t>
            </w:r>
          </w:p>
          <w:p w:rsidR="009666B1" w:rsidRPr="00E50501" w:rsidRDefault="009666B1" w:rsidP="00517E86">
            <w:pPr>
              <w:jc w:val="center"/>
              <w:rPr>
                <w:rFonts w:ascii="仿宋_GB2312"/>
                <w:color w:val="000000"/>
                <w:sz w:val="28"/>
                <w:szCs w:val="28"/>
              </w:rPr>
            </w:pPr>
            <w:r w:rsidRPr="00E50501">
              <w:rPr>
                <w:rFonts w:ascii="仿宋_GB2312" w:hint="eastAsia"/>
                <w:color w:val="000000"/>
                <w:sz w:val="28"/>
                <w:szCs w:val="28"/>
              </w:rPr>
              <w:t>（</w:t>
            </w:r>
            <w:r w:rsidRPr="00E50501">
              <w:rPr>
                <w:rFonts w:ascii="仿宋_GB2312" w:hint="eastAsia"/>
                <w:color w:val="000000"/>
                <w:sz w:val="28"/>
                <w:szCs w:val="28"/>
              </w:rPr>
              <w:t>4</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民族研究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民俗研究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世界民族</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文化遗产</w:t>
            </w:r>
          </w:p>
        </w:tc>
      </w:tr>
      <w:tr w:rsidR="009666B1" w:rsidRPr="00E50501">
        <w:trPr>
          <w:trHeight w:val="3073"/>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新闻学与传播学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w:t>
            </w:r>
            <w:r w:rsidRPr="00E50501">
              <w:rPr>
                <w:rFonts w:ascii="仿宋_GB2312" w:hint="eastAsia"/>
                <w:color w:val="000000"/>
                <w:sz w:val="28"/>
                <w:szCs w:val="28"/>
              </w:rPr>
              <w:t>6</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新闻与传播研究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编辑学报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现代传播</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国际新闻界</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新闻大学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中国科技期刊研究</w:t>
            </w:r>
          </w:p>
        </w:tc>
      </w:tr>
      <w:tr w:rsidR="009666B1" w:rsidRPr="00E50501">
        <w:trPr>
          <w:trHeight w:val="2614"/>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图书馆、情报与文献学（</w:t>
            </w:r>
            <w:r w:rsidRPr="00E50501">
              <w:rPr>
                <w:rFonts w:ascii="仿宋_GB2312" w:hint="eastAsia"/>
                <w:color w:val="000000"/>
                <w:sz w:val="28"/>
                <w:szCs w:val="28"/>
              </w:rPr>
              <w:t>6</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中国图书馆学报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情报学报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大学图书馆学报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图书情报工作</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档案学研究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档案学通讯</w:t>
            </w:r>
          </w:p>
        </w:tc>
      </w:tr>
      <w:tr w:rsidR="009666B1" w:rsidRPr="00E50501">
        <w:trPr>
          <w:trHeight w:val="2930"/>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教育学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w:t>
            </w:r>
            <w:r w:rsidRPr="00E50501">
              <w:rPr>
                <w:rFonts w:ascii="仿宋_GB2312" w:hint="eastAsia"/>
                <w:color w:val="000000"/>
                <w:sz w:val="28"/>
                <w:szCs w:val="28"/>
              </w:rPr>
              <w:t>13</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E50501">
            <w:pPr>
              <w:snapToGrid w:val="0"/>
              <w:ind w:firstLineChars="700" w:firstLine="2028"/>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教育研究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教育发展研究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华东师范大学学报（教科版）</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北京大学教育评论</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清华大学教育研究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高等教育研究</w:t>
            </w:r>
          </w:p>
        </w:tc>
      </w:tr>
      <w:tr w:rsidR="009666B1" w:rsidRPr="00E50501">
        <w:trPr>
          <w:trHeight w:val="348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教育学报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课程·教材·教法</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电化教育研究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比较教育研究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教育与经济</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中国远程教育</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中国教育学刊（</w:t>
            </w:r>
            <w:r w:rsidRPr="00E50501">
              <w:rPr>
                <w:rFonts w:ascii="仿宋_GB2312" w:hint="eastAsia"/>
                <w:color w:val="000000"/>
                <w:sz w:val="28"/>
                <w:szCs w:val="28"/>
              </w:rPr>
              <w:t>5000</w:t>
            </w:r>
            <w:r w:rsidRPr="00E50501">
              <w:rPr>
                <w:rFonts w:ascii="仿宋_GB2312" w:hint="eastAsia"/>
                <w:color w:val="000000"/>
                <w:sz w:val="28"/>
                <w:szCs w:val="28"/>
              </w:rPr>
              <w:t>字以上）</w:t>
            </w:r>
          </w:p>
        </w:tc>
      </w:tr>
      <w:tr w:rsidR="009666B1" w:rsidRPr="00E50501">
        <w:trPr>
          <w:trHeight w:val="2638"/>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体育学（</w:t>
            </w:r>
            <w:r w:rsidRPr="00E50501">
              <w:rPr>
                <w:rFonts w:ascii="仿宋_GB2312" w:hint="eastAsia"/>
                <w:color w:val="000000"/>
                <w:sz w:val="28"/>
                <w:szCs w:val="28"/>
              </w:rPr>
              <w:t>5</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体育科学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上海体育学院学报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北京体育大学学报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中国体育科技</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体育学刊</w:t>
            </w:r>
          </w:p>
        </w:tc>
      </w:tr>
      <w:tr w:rsidR="009666B1" w:rsidRPr="00E50501">
        <w:trPr>
          <w:trHeight w:val="1290"/>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统计学（</w:t>
            </w:r>
            <w:r w:rsidRPr="00E50501">
              <w:rPr>
                <w:rFonts w:ascii="仿宋_GB2312" w:hint="eastAsia"/>
                <w:color w:val="000000"/>
                <w:sz w:val="28"/>
                <w:szCs w:val="28"/>
              </w:rPr>
              <w:t>2</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统计研究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数理统计与管理</w:t>
            </w:r>
          </w:p>
        </w:tc>
      </w:tr>
      <w:tr w:rsidR="009666B1" w:rsidRPr="00E50501">
        <w:trPr>
          <w:trHeight w:val="2486"/>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心理学（</w:t>
            </w:r>
            <w:r w:rsidRPr="00E50501">
              <w:rPr>
                <w:rFonts w:ascii="仿宋_GB2312" w:hint="eastAsia"/>
                <w:color w:val="000000"/>
                <w:sz w:val="28"/>
                <w:szCs w:val="28"/>
              </w:rPr>
              <w:t>4</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心理学报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心理科学进展</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心理发展与教育</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心理科学</w:t>
            </w:r>
          </w:p>
        </w:tc>
      </w:tr>
      <w:tr w:rsidR="009666B1" w:rsidRPr="00E50501">
        <w:trPr>
          <w:trHeight w:val="366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人文、经济地理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w:t>
            </w:r>
            <w:r w:rsidRPr="00E50501">
              <w:rPr>
                <w:rFonts w:ascii="仿宋_GB2312" w:hint="eastAsia"/>
                <w:color w:val="000000"/>
                <w:sz w:val="28"/>
                <w:szCs w:val="28"/>
              </w:rPr>
              <w:t>8</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E50501">
            <w:pPr>
              <w:snapToGrid w:val="0"/>
              <w:ind w:firstLineChars="800" w:firstLine="2318"/>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地理学报</w:t>
            </w:r>
          </w:p>
          <w:p w:rsidR="009666B1" w:rsidRPr="00E50501" w:rsidRDefault="009666B1" w:rsidP="00E50501">
            <w:pPr>
              <w:snapToGrid w:val="0"/>
              <w:ind w:firstLineChars="800" w:firstLine="2318"/>
              <w:rPr>
                <w:rFonts w:ascii="仿宋_GB2312"/>
                <w:color w:val="000000"/>
                <w:sz w:val="28"/>
                <w:szCs w:val="28"/>
              </w:rPr>
            </w:pPr>
            <w:r w:rsidRPr="00E50501">
              <w:rPr>
                <w:rFonts w:ascii="仿宋_GB2312" w:hint="eastAsia"/>
                <w:color w:val="000000"/>
                <w:sz w:val="28"/>
                <w:szCs w:val="28"/>
              </w:rPr>
              <w:t>地理研究</w:t>
            </w:r>
          </w:p>
          <w:p w:rsidR="009666B1" w:rsidRPr="00E50501" w:rsidRDefault="009666B1" w:rsidP="00E50501">
            <w:pPr>
              <w:snapToGrid w:val="0"/>
              <w:ind w:firstLineChars="800" w:firstLine="2318"/>
              <w:rPr>
                <w:rFonts w:ascii="仿宋_GB2312"/>
                <w:color w:val="000000"/>
                <w:sz w:val="28"/>
                <w:szCs w:val="28"/>
              </w:rPr>
            </w:pPr>
            <w:r w:rsidRPr="00E50501">
              <w:rPr>
                <w:rFonts w:ascii="仿宋_GB2312" w:hint="eastAsia"/>
                <w:color w:val="000000"/>
                <w:sz w:val="28"/>
                <w:szCs w:val="28"/>
              </w:rPr>
              <w:t>经济地理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旅游学刊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城市规划学刊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人文地理</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地理科学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地理科学进展</w:t>
            </w:r>
          </w:p>
        </w:tc>
      </w:tr>
      <w:tr w:rsidR="009666B1" w:rsidRPr="00E50501">
        <w:trPr>
          <w:trHeight w:val="2143"/>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环境科学（</w:t>
            </w:r>
            <w:r w:rsidRPr="00E50501">
              <w:rPr>
                <w:rFonts w:ascii="仿宋_GB2312" w:hint="eastAsia"/>
                <w:color w:val="000000"/>
                <w:sz w:val="28"/>
                <w:szCs w:val="28"/>
              </w:rPr>
              <w:t>3</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中国人口·资源与环境</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资源科学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自然资源学报</w:t>
            </w:r>
          </w:p>
        </w:tc>
      </w:tr>
      <w:tr w:rsidR="009666B1" w:rsidRPr="00E50501">
        <w:trPr>
          <w:trHeight w:val="5327"/>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综合性社科期刊（</w:t>
            </w:r>
            <w:r w:rsidRPr="00E50501">
              <w:rPr>
                <w:rFonts w:ascii="仿宋_GB2312" w:hint="eastAsia"/>
                <w:color w:val="000000"/>
                <w:sz w:val="28"/>
                <w:szCs w:val="28"/>
              </w:rPr>
              <w:t>13</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A</w:t>
            </w:r>
            <w:r w:rsidRPr="00E50501">
              <w:rPr>
                <w:rFonts w:ascii="仿宋_GB2312" w:hint="eastAsia"/>
                <w:color w:val="000000"/>
                <w:sz w:val="28"/>
                <w:szCs w:val="28"/>
              </w:rPr>
              <w:t>中国社会科学</w:t>
            </w:r>
          </w:p>
          <w:p w:rsidR="009666B1" w:rsidRPr="00E50501" w:rsidRDefault="009666B1" w:rsidP="00517E86">
            <w:pPr>
              <w:snapToGrid w:val="0"/>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开放时代</w:t>
            </w:r>
          </w:p>
          <w:p w:rsidR="009666B1" w:rsidRPr="00E50501" w:rsidRDefault="009666B1" w:rsidP="00517E86">
            <w:pPr>
              <w:widowControl/>
              <w:snapToGrid w:val="0"/>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学术月刊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文史</w:t>
            </w:r>
            <w:proofErr w:type="gramStart"/>
            <w:r w:rsidRPr="00E50501">
              <w:rPr>
                <w:rFonts w:ascii="仿宋_GB2312" w:hint="eastAsia"/>
                <w:color w:val="000000"/>
                <w:sz w:val="28"/>
                <w:szCs w:val="28"/>
              </w:rPr>
              <w:t>哲</w:t>
            </w:r>
            <w:proofErr w:type="gramEnd"/>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社会科学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读书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国外社会科学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江海学刊</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探索与争鸣</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社会科学战线</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学术研究</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天津社会科学</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中国高校社会科学</w:t>
            </w:r>
          </w:p>
        </w:tc>
      </w:tr>
      <w:tr w:rsidR="009666B1" w:rsidRPr="00E50501">
        <w:trPr>
          <w:trHeight w:val="6055"/>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高校综合性学报</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w:t>
            </w:r>
            <w:r w:rsidRPr="00E50501">
              <w:rPr>
                <w:rFonts w:ascii="仿宋_GB2312" w:hint="eastAsia"/>
                <w:color w:val="000000"/>
                <w:sz w:val="28"/>
                <w:szCs w:val="28"/>
              </w:rPr>
              <w:t>13</w:t>
            </w:r>
            <w:r w:rsidRPr="00E50501">
              <w:rPr>
                <w:rFonts w:ascii="仿宋_GB2312" w:hint="eastAsia"/>
                <w:color w:val="000000"/>
                <w:sz w:val="28"/>
                <w:szCs w:val="28"/>
              </w:rPr>
              <w:t>种）</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中国人民大学学报</w:t>
            </w:r>
          </w:p>
          <w:p w:rsidR="009666B1" w:rsidRPr="00E50501" w:rsidRDefault="009666B1" w:rsidP="00517E86">
            <w:pPr>
              <w:snapToGrid w:val="0"/>
              <w:jc w:val="center"/>
              <w:rPr>
                <w:rFonts w:ascii="仿宋_GB2312" w:hAnsi="Arial" w:cs="Arial"/>
                <w:color w:val="000000"/>
                <w:kern w:val="0"/>
                <w:sz w:val="28"/>
                <w:szCs w:val="28"/>
              </w:rPr>
            </w:pPr>
            <w:r w:rsidRPr="00E50501">
              <w:rPr>
                <w:rFonts w:ascii="仿宋_GB2312" w:hint="eastAsia"/>
                <w:color w:val="000000"/>
                <w:sz w:val="28"/>
                <w:szCs w:val="28"/>
              </w:rPr>
              <w:t>北京大学学报（哲学社会科学版</w:t>
            </w:r>
            <w:r w:rsidRPr="00E50501">
              <w:rPr>
                <w:rFonts w:ascii="仿宋_GB2312" w:hAnsi="Arial" w:cs="Arial" w:hint="eastAsia"/>
                <w:color w:val="000000"/>
                <w:kern w:val="0"/>
                <w:sz w:val="28"/>
                <w:szCs w:val="28"/>
              </w:rPr>
              <w:t>）</w:t>
            </w:r>
          </w:p>
          <w:p w:rsidR="009666B1" w:rsidRPr="00E50501" w:rsidRDefault="009666B1" w:rsidP="00517E86">
            <w:pPr>
              <w:snapToGrid w:val="0"/>
              <w:jc w:val="center"/>
              <w:rPr>
                <w:rFonts w:ascii="仿宋_GB2312" w:hAnsi="Arial" w:cs="Arial"/>
                <w:color w:val="000000"/>
                <w:kern w:val="0"/>
                <w:sz w:val="28"/>
                <w:szCs w:val="28"/>
              </w:rPr>
            </w:pPr>
            <w:r w:rsidRPr="00E50501">
              <w:rPr>
                <w:rFonts w:ascii="仿宋_GB2312" w:hint="eastAsia"/>
                <w:color w:val="000000"/>
                <w:sz w:val="28"/>
                <w:szCs w:val="28"/>
              </w:rPr>
              <w:t>浙江大学学报（人文社会科学版</w:t>
            </w:r>
            <w:r w:rsidRPr="00E50501">
              <w:rPr>
                <w:rFonts w:ascii="仿宋_GB2312" w:hAnsi="Arial" w:cs="Arial" w:hint="eastAsia"/>
                <w:color w:val="000000"/>
                <w:kern w:val="0"/>
                <w:sz w:val="28"/>
                <w:szCs w:val="28"/>
              </w:rPr>
              <w:t>）</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int="eastAsia"/>
                <w:color w:val="000000"/>
                <w:sz w:val="28"/>
                <w:szCs w:val="28"/>
              </w:rPr>
              <w:t>清华大学学报（哲学社会科学版）</w:t>
            </w:r>
          </w:p>
          <w:p w:rsidR="009666B1" w:rsidRPr="00E50501" w:rsidRDefault="009666B1" w:rsidP="00517E86">
            <w:pPr>
              <w:snapToGrid w:val="0"/>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北京师范大学学报（社会科学版）</w:t>
            </w:r>
          </w:p>
          <w:p w:rsidR="009666B1" w:rsidRPr="00E50501" w:rsidRDefault="009666B1" w:rsidP="00517E86">
            <w:pPr>
              <w:snapToGrid w:val="0"/>
              <w:jc w:val="center"/>
              <w:rPr>
                <w:rFonts w:ascii="仿宋_GB2312" w:hAnsi="Arial" w:cs="Arial"/>
                <w:color w:val="000000"/>
                <w:kern w:val="0"/>
                <w:sz w:val="28"/>
                <w:szCs w:val="28"/>
              </w:rPr>
            </w:pPr>
            <w:r w:rsidRPr="00E50501">
              <w:rPr>
                <w:rFonts w:ascii="仿宋_GB2312" w:hint="eastAsia"/>
                <w:color w:val="000000"/>
                <w:spacing w:val="-8"/>
                <w:sz w:val="28"/>
                <w:szCs w:val="28"/>
              </w:rPr>
              <w:t>南京大学学报</w:t>
            </w:r>
            <w:r w:rsidRPr="00E50501">
              <w:rPr>
                <w:rFonts w:ascii="仿宋_GB2312" w:hAnsi="Arial" w:cs="Arial" w:hint="eastAsia"/>
                <w:color w:val="000000"/>
                <w:spacing w:val="-8"/>
                <w:kern w:val="0"/>
                <w:sz w:val="28"/>
                <w:szCs w:val="28"/>
              </w:rPr>
              <w:t>（</w:t>
            </w:r>
            <w:r w:rsidRPr="00E50501">
              <w:rPr>
                <w:rFonts w:ascii="仿宋_GB2312" w:hint="eastAsia"/>
                <w:color w:val="000000"/>
                <w:spacing w:val="-8"/>
                <w:sz w:val="28"/>
                <w:szCs w:val="28"/>
              </w:rPr>
              <w:t>哲学·人文科学·社会科学版</w:t>
            </w:r>
            <w:r w:rsidRPr="00E50501">
              <w:rPr>
                <w:rFonts w:ascii="仿宋_GB2312" w:hAnsi="Arial" w:cs="Arial" w:hint="eastAsia"/>
                <w:color w:val="000000"/>
                <w:kern w:val="0"/>
                <w:sz w:val="28"/>
                <w:szCs w:val="28"/>
              </w:rPr>
              <w:t>）</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中山大学学报</w:t>
            </w:r>
            <w:r w:rsidRPr="00E50501">
              <w:rPr>
                <w:rFonts w:ascii="仿宋_GB2312" w:hint="eastAsia"/>
                <w:color w:val="000000"/>
                <w:sz w:val="28"/>
                <w:szCs w:val="28"/>
              </w:rPr>
              <w:t>(</w:t>
            </w:r>
            <w:r w:rsidRPr="00E50501">
              <w:rPr>
                <w:rFonts w:ascii="仿宋_GB2312" w:hint="eastAsia"/>
                <w:color w:val="000000"/>
                <w:sz w:val="28"/>
                <w:szCs w:val="28"/>
              </w:rPr>
              <w:t>社会科学版</w:t>
            </w:r>
            <w:r w:rsidRPr="00E50501">
              <w:rPr>
                <w:rFonts w:ascii="仿宋_GB2312" w:hAnsi="Arial" w:cs="Arial" w:hint="eastAsia"/>
                <w:color w:val="000000"/>
                <w:kern w:val="0"/>
                <w:sz w:val="28"/>
                <w:szCs w:val="28"/>
              </w:rPr>
              <w:t>）</w:t>
            </w:r>
          </w:p>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吉林大学社会科学学报</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int="eastAsia"/>
                <w:color w:val="000000"/>
                <w:sz w:val="28"/>
                <w:szCs w:val="28"/>
              </w:rPr>
              <w:t>复旦学报（社会科学版）</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华东师范大学学报（哲学社会科学版）</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厦门大学学报（社会科学版）</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四川大学学报（哲学社会科学版）</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南开学报（哲学社会科学版）</w:t>
            </w:r>
          </w:p>
          <w:p w:rsidR="009666B1" w:rsidRPr="00E50501" w:rsidRDefault="009666B1" w:rsidP="00517E86">
            <w:pPr>
              <w:snapToGrid w:val="0"/>
              <w:ind w:left="1022" w:hanging="883"/>
              <w:jc w:val="center"/>
              <w:rPr>
                <w:rFonts w:ascii="仿宋_GB2312" w:hAnsi="Arial" w:cs="Arial"/>
                <w:color w:val="000000"/>
                <w:kern w:val="0"/>
                <w:sz w:val="28"/>
                <w:szCs w:val="28"/>
              </w:rPr>
            </w:pPr>
            <w:r w:rsidRPr="00E50501">
              <w:rPr>
                <w:rFonts w:ascii="仿宋_GB2312" w:hAnsi="Arial" w:cs="Arial" w:hint="eastAsia"/>
                <w:color w:val="000000"/>
                <w:kern w:val="0"/>
                <w:sz w:val="28"/>
                <w:szCs w:val="28"/>
              </w:rPr>
              <w:t>武汉大学学报（哲学社会科学版）</w:t>
            </w:r>
          </w:p>
        </w:tc>
      </w:tr>
      <w:tr w:rsidR="009666B1" w:rsidRPr="00E50501">
        <w:trPr>
          <w:trHeight w:val="1212"/>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报纸报刊</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人民日报、光明日报头版专论或理论版发表</w:t>
            </w:r>
            <w:r w:rsidRPr="00E50501">
              <w:rPr>
                <w:rFonts w:ascii="仿宋_GB2312" w:hint="eastAsia"/>
                <w:color w:val="000000"/>
                <w:sz w:val="28"/>
                <w:szCs w:val="28"/>
              </w:rPr>
              <w:t>3000</w:t>
            </w:r>
            <w:r w:rsidRPr="00E50501">
              <w:rPr>
                <w:rFonts w:ascii="仿宋_GB2312" w:hint="eastAsia"/>
                <w:color w:val="000000"/>
                <w:sz w:val="28"/>
                <w:szCs w:val="28"/>
              </w:rPr>
              <w:t>字以上文章</w:t>
            </w:r>
          </w:p>
        </w:tc>
      </w:tr>
      <w:tr w:rsidR="009666B1" w:rsidRPr="00E50501">
        <w:trPr>
          <w:trHeight w:val="981"/>
          <w:jc w:val="center"/>
        </w:trPr>
        <w:tc>
          <w:tcPr>
            <w:tcW w:w="2628" w:type="dxa"/>
            <w:gridSpan w:val="2"/>
            <w:vMerge w:val="restart"/>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lastRenderedPageBreak/>
              <w:t>转摘情况</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新华文摘全文转摘（</w:t>
            </w:r>
            <w:r w:rsidRPr="00E50501">
              <w:rPr>
                <w:rFonts w:ascii="仿宋_GB2312" w:hint="eastAsia"/>
                <w:color w:val="000000"/>
                <w:sz w:val="28"/>
                <w:szCs w:val="28"/>
              </w:rPr>
              <w:t>2000</w:t>
            </w:r>
            <w:r w:rsidRPr="00E50501">
              <w:rPr>
                <w:rFonts w:ascii="仿宋_GB2312" w:hint="eastAsia"/>
                <w:color w:val="000000"/>
                <w:sz w:val="28"/>
                <w:szCs w:val="28"/>
              </w:rPr>
              <w:t>字以上）</w:t>
            </w:r>
          </w:p>
        </w:tc>
      </w:tr>
      <w:tr w:rsidR="009666B1" w:rsidRPr="00E50501">
        <w:trPr>
          <w:trHeight w:val="1606"/>
          <w:jc w:val="center"/>
        </w:trPr>
        <w:tc>
          <w:tcPr>
            <w:tcW w:w="2628" w:type="dxa"/>
            <w:gridSpan w:val="2"/>
            <w:vMerge/>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中国社会科学文摘、高等学校文科学术文摘（转载</w:t>
            </w:r>
            <w:r w:rsidRPr="00E50501">
              <w:rPr>
                <w:rFonts w:ascii="仿宋_GB2312" w:hint="eastAsia"/>
                <w:color w:val="000000"/>
                <w:sz w:val="28"/>
                <w:szCs w:val="28"/>
              </w:rPr>
              <w:t>3000</w:t>
            </w:r>
            <w:r w:rsidRPr="00E50501">
              <w:rPr>
                <w:rFonts w:ascii="仿宋_GB2312" w:hint="eastAsia"/>
                <w:color w:val="000000"/>
                <w:sz w:val="28"/>
                <w:szCs w:val="28"/>
              </w:rPr>
              <w:t>字以上）</w:t>
            </w:r>
          </w:p>
        </w:tc>
      </w:tr>
      <w:tr w:rsidR="009666B1" w:rsidRPr="00E50501">
        <w:trPr>
          <w:trHeight w:val="1135"/>
          <w:jc w:val="center"/>
        </w:trPr>
        <w:tc>
          <w:tcPr>
            <w:tcW w:w="2628" w:type="dxa"/>
            <w:gridSpan w:val="2"/>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其他</w:t>
            </w:r>
          </w:p>
        </w:tc>
        <w:tc>
          <w:tcPr>
            <w:tcW w:w="6164" w:type="dxa"/>
            <w:tcBorders>
              <w:top w:val="single" w:sz="4" w:space="0" w:color="auto"/>
              <w:left w:val="single" w:sz="4" w:space="0" w:color="auto"/>
              <w:bottom w:val="single" w:sz="4" w:space="0" w:color="auto"/>
              <w:right w:val="single" w:sz="4" w:space="0" w:color="auto"/>
            </w:tcBorders>
            <w:vAlign w:val="center"/>
          </w:tcPr>
          <w:p w:rsidR="009666B1" w:rsidRPr="00E50501" w:rsidRDefault="009666B1" w:rsidP="00517E86">
            <w:pPr>
              <w:snapToGrid w:val="0"/>
              <w:jc w:val="center"/>
              <w:rPr>
                <w:rFonts w:ascii="仿宋_GB2312"/>
                <w:color w:val="000000"/>
                <w:sz w:val="28"/>
                <w:szCs w:val="28"/>
              </w:rPr>
            </w:pPr>
            <w:r w:rsidRPr="00E50501">
              <w:rPr>
                <w:rFonts w:ascii="仿宋_GB2312" w:hint="eastAsia"/>
                <w:color w:val="000000"/>
                <w:sz w:val="28"/>
                <w:szCs w:val="28"/>
              </w:rPr>
              <w:t>SSCI</w:t>
            </w:r>
            <w:r w:rsidRPr="00E50501">
              <w:rPr>
                <w:rFonts w:ascii="仿宋_GB2312" w:hint="eastAsia"/>
                <w:color w:val="000000"/>
                <w:sz w:val="28"/>
                <w:szCs w:val="28"/>
              </w:rPr>
              <w:t>、</w:t>
            </w:r>
            <w:r w:rsidRPr="00E50501">
              <w:rPr>
                <w:rFonts w:ascii="仿宋_GB2312" w:hint="eastAsia"/>
                <w:color w:val="000000"/>
                <w:sz w:val="28"/>
                <w:szCs w:val="28"/>
              </w:rPr>
              <w:t>A&amp;HCI</w:t>
            </w:r>
            <w:r w:rsidRPr="00E50501">
              <w:rPr>
                <w:rFonts w:ascii="仿宋_GB2312" w:hint="eastAsia"/>
                <w:color w:val="000000"/>
                <w:sz w:val="28"/>
                <w:szCs w:val="28"/>
              </w:rPr>
              <w:t>收录期刊</w:t>
            </w:r>
          </w:p>
        </w:tc>
      </w:tr>
    </w:tbl>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p>
    <w:p w:rsidR="009666B1" w:rsidRDefault="009666B1" w:rsidP="00E50501">
      <w:pPr>
        <w:rPr>
          <w:rFonts w:ascii="黑体" w:eastAsia="黑体"/>
          <w:color w:val="000000"/>
        </w:rPr>
      </w:pPr>
      <w:r w:rsidRPr="004F33BB">
        <w:rPr>
          <w:rFonts w:ascii="黑体" w:eastAsia="黑体" w:hint="eastAsia"/>
          <w:color w:val="000000"/>
        </w:rPr>
        <w:lastRenderedPageBreak/>
        <w:t>附件</w:t>
      </w:r>
      <w:r w:rsidRPr="004F33BB">
        <w:rPr>
          <w:rFonts w:ascii="黑体" w:eastAsia="黑体"/>
          <w:color w:val="000000"/>
        </w:rPr>
        <w:t>4</w:t>
      </w:r>
    </w:p>
    <w:p w:rsidR="009666B1" w:rsidRDefault="009666B1" w:rsidP="00E50501">
      <w:pPr>
        <w:rPr>
          <w:rFonts w:ascii="黑体" w:eastAsia="黑体"/>
          <w:color w:val="000000"/>
        </w:rPr>
      </w:pPr>
    </w:p>
    <w:p w:rsidR="009666B1" w:rsidRPr="00FC2459" w:rsidRDefault="009666B1" w:rsidP="0049331F">
      <w:pPr>
        <w:snapToGrid w:val="0"/>
        <w:jc w:val="center"/>
        <w:rPr>
          <w:rFonts w:ascii="方正小标宋简体" w:eastAsia="方正小标宋简体"/>
          <w:spacing w:val="20"/>
          <w:sz w:val="44"/>
          <w:szCs w:val="44"/>
        </w:rPr>
      </w:pPr>
      <w:r w:rsidRPr="00FC2459">
        <w:rPr>
          <w:rFonts w:ascii="方正小标宋简体" w:eastAsia="方正小标宋简体" w:hint="eastAsia"/>
          <w:spacing w:val="20"/>
          <w:sz w:val="44"/>
          <w:szCs w:val="44"/>
        </w:rPr>
        <w:t>权威出版</w:t>
      </w:r>
      <w:r>
        <w:rPr>
          <w:rFonts w:ascii="方正小标宋简体" w:eastAsia="方正小标宋简体" w:hint="eastAsia"/>
          <w:spacing w:val="20"/>
          <w:sz w:val="44"/>
          <w:szCs w:val="44"/>
        </w:rPr>
        <w:t>社</w:t>
      </w:r>
      <w:r w:rsidRPr="00FC2459">
        <w:rPr>
          <w:rFonts w:ascii="方正小标宋简体" w:eastAsia="方正小标宋简体" w:hint="eastAsia"/>
          <w:spacing w:val="20"/>
          <w:sz w:val="44"/>
          <w:szCs w:val="44"/>
        </w:rPr>
        <w:t>目录</w:t>
      </w:r>
      <w:r>
        <w:rPr>
          <w:rFonts w:ascii="方正小标宋简体" w:eastAsia="方正小标宋简体" w:hint="eastAsia"/>
          <w:spacing w:val="20"/>
          <w:sz w:val="44"/>
          <w:szCs w:val="44"/>
        </w:rPr>
        <w:t>（试行）</w:t>
      </w:r>
    </w:p>
    <w:p w:rsidR="009666B1" w:rsidRDefault="009666B1" w:rsidP="0049331F"/>
    <w:p w:rsidR="009666B1" w:rsidRDefault="009666B1" w:rsidP="0049331F">
      <w:pPr>
        <w:ind w:left="615"/>
        <w:rPr>
          <w:rFonts w:ascii="仿宋_GB2312"/>
        </w:rPr>
      </w:pPr>
      <w:r>
        <w:rPr>
          <w:rFonts w:ascii="仿宋_GB2312" w:hint="eastAsia"/>
        </w:rPr>
        <w:t>1</w:t>
      </w:r>
      <w:r>
        <w:rPr>
          <w:rFonts w:ascii="仿宋_GB2312" w:hint="eastAsia"/>
        </w:rPr>
        <w:t>．</w:t>
      </w:r>
      <w:r w:rsidRPr="00ED09E1">
        <w:rPr>
          <w:rFonts w:ascii="仿宋_GB2312" w:hint="eastAsia"/>
        </w:rPr>
        <w:t>中华书局</w:t>
      </w:r>
    </w:p>
    <w:p w:rsidR="009666B1" w:rsidRDefault="009666B1" w:rsidP="0049331F">
      <w:pPr>
        <w:ind w:left="615"/>
        <w:rPr>
          <w:rFonts w:ascii="仿宋_GB2312"/>
        </w:rPr>
      </w:pPr>
      <w:r>
        <w:rPr>
          <w:rFonts w:ascii="仿宋_GB2312" w:hint="eastAsia"/>
        </w:rPr>
        <w:t>2</w:t>
      </w:r>
      <w:r>
        <w:rPr>
          <w:rFonts w:ascii="仿宋_GB2312" w:hint="eastAsia"/>
        </w:rPr>
        <w:t>．商务印书馆</w:t>
      </w:r>
    </w:p>
    <w:p w:rsidR="009666B1" w:rsidRDefault="009666B1" w:rsidP="0049331F">
      <w:pPr>
        <w:ind w:left="615"/>
        <w:rPr>
          <w:rFonts w:ascii="仿宋_GB2312"/>
        </w:rPr>
      </w:pPr>
      <w:r>
        <w:rPr>
          <w:rFonts w:ascii="仿宋_GB2312" w:hint="eastAsia"/>
        </w:rPr>
        <w:t>3</w:t>
      </w:r>
      <w:r>
        <w:rPr>
          <w:rFonts w:ascii="仿宋_GB2312" w:hint="eastAsia"/>
        </w:rPr>
        <w:t>．人民出版社</w:t>
      </w:r>
    </w:p>
    <w:p w:rsidR="009666B1" w:rsidRDefault="009666B1" w:rsidP="0049331F">
      <w:pPr>
        <w:ind w:left="615"/>
        <w:rPr>
          <w:rFonts w:ascii="仿宋_GB2312"/>
        </w:rPr>
      </w:pPr>
      <w:r>
        <w:rPr>
          <w:rFonts w:ascii="仿宋_GB2312" w:hint="eastAsia"/>
        </w:rPr>
        <w:t>4</w:t>
      </w:r>
      <w:r>
        <w:rPr>
          <w:rFonts w:ascii="仿宋_GB2312" w:hint="eastAsia"/>
        </w:rPr>
        <w:t>．中国社会科学出版社</w:t>
      </w:r>
    </w:p>
    <w:p w:rsidR="009666B1" w:rsidRDefault="009666B1" w:rsidP="0049331F">
      <w:pPr>
        <w:ind w:left="615"/>
        <w:rPr>
          <w:rFonts w:ascii="仿宋_GB2312"/>
        </w:rPr>
      </w:pPr>
      <w:r>
        <w:rPr>
          <w:rFonts w:ascii="仿宋_GB2312" w:hint="eastAsia"/>
        </w:rPr>
        <w:t>5</w:t>
      </w:r>
      <w:r>
        <w:rPr>
          <w:rFonts w:ascii="仿宋_GB2312" w:hint="eastAsia"/>
        </w:rPr>
        <w:t>．文物出版社</w:t>
      </w:r>
    </w:p>
    <w:p w:rsidR="009666B1" w:rsidRDefault="009666B1" w:rsidP="0049331F">
      <w:pPr>
        <w:ind w:left="615"/>
        <w:rPr>
          <w:rFonts w:ascii="仿宋_GB2312"/>
        </w:rPr>
      </w:pPr>
      <w:r>
        <w:rPr>
          <w:rFonts w:ascii="仿宋_GB2312" w:hint="eastAsia"/>
        </w:rPr>
        <w:t>6</w:t>
      </w:r>
      <w:r>
        <w:rPr>
          <w:rFonts w:ascii="仿宋_GB2312" w:hint="eastAsia"/>
        </w:rPr>
        <w:t>．上海古籍出版社</w:t>
      </w:r>
    </w:p>
    <w:p w:rsidR="009666B1" w:rsidRDefault="009666B1" w:rsidP="0049331F">
      <w:pPr>
        <w:ind w:left="615"/>
        <w:rPr>
          <w:rFonts w:ascii="仿宋_GB2312"/>
        </w:rPr>
      </w:pPr>
      <w:r>
        <w:rPr>
          <w:rFonts w:ascii="仿宋_GB2312" w:hint="eastAsia"/>
        </w:rPr>
        <w:t>7</w:t>
      </w:r>
      <w:r>
        <w:rPr>
          <w:rFonts w:ascii="仿宋_GB2312" w:hint="eastAsia"/>
        </w:rPr>
        <w:t>．法律出版社（法律）</w:t>
      </w:r>
    </w:p>
    <w:p w:rsidR="009666B1" w:rsidRDefault="009666B1" w:rsidP="0049331F">
      <w:pPr>
        <w:ind w:left="615"/>
        <w:rPr>
          <w:rFonts w:ascii="仿宋_GB2312"/>
        </w:rPr>
      </w:pPr>
      <w:r>
        <w:rPr>
          <w:rFonts w:ascii="仿宋_GB2312" w:hint="eastAsia"/>
        </w:rPr>
        <w:t>8</w:t>
      </w:r>
      <w:r>
        <w:rPr>
          <w:rFonts w:ascii="仿宋_GB2312" w:hint="eastAsia"/>
        </w:rPr>
        <w:t>．读书、生活、新知三联书店</w:t>
      </w:r>
    </w:p>
    <w:p w:rsidR="009666B1" w:rsidRDefault="009666B1" w:rsidP="0049331F">
      <w:pPr>
        <w:ind w:left="615"/>
        <w:rPr>
          <w:rFonts w:ascii="仿宋_GB2312"/>
        </w:rPr>
      </w:pPr>
      <w:r>
        <w:rPr>
          <w:rFonts w:ascii="仿宋_GB2312" w:hint="eastAsia"/>
        </w:rPr>
        <w:t>9</w:t>
      </w:r>
      <w:r>
        <w:rPr>
          <w:rFonts w:ascii="仿宋_GB2312" w:hint="eastAsia"/>
        </w:rPr>
        <w:t>．外语教学与研究出版社（语言文字）</w:t>
      </w:r>
    </w:p>
    <w:p w:rsidR="009666B1" w:rsidRDefault="009666B1" w:rsidP="0049331F">
      <w:pPr>
        <w:ind w:left="615"/>
        <w:rPr>
          <w:rFonts w:ascii="仿宋_GB2312"/>
        </w:rPr>
      </w:pPr>
      <w:r>
        <w:rPr>
          <w:rFonts w:ascii="仿宋_GB2312" w:hint="eastAsia"/>
        </w:rPr>
        <w:t>10</w:t>
      </w:r>
      <w:r>
        <w:rPr>
          <w:rFonts w:ascii="仿宋_GB2312" w:hint="eastAsia"/>
        </w:rPr>
        <w:t>．人民教育出版社（教育、心理学）</w:t>
      </w:r>
    </w:p>
    <w:p w:rsidR="009666B1" w:rsidRDefault="009666B1" w:rsidP="0049331F">
      <w:pPr>
        <w:ind w:left="615"/>
        <w:rPr>
          <w:rFonts w:ascii="仿宋_GB2312"/>
        </w:rPr>
      </w:pPr>
      <w:r>
        <w:rPr>
          <w:rFonts w:ascii="仿宋_GB2312" w:hint="eastAsia"/>
        </w:rPr>
        <w:t>11</w:t>
      </w:r>
      <w:r>
        <w:rPr>
          <w:rFonts w:ascii="仿宋_GB2312" w:hint="eastAsia"/>
        </w:rPr>
        <w:t>．人民文学出版社（中国文学，世界文学）</w:t>
      </w:r>
    </w:p>
    <w:p w:rsidR="009666B1" w:rsidRDefault="009666B1" w:rsidP="0049331F">
      <w:pPr>
        <w:ind w:left="615"/>
        <w:rPr>
          <w:rFonts w:ascii="仿宋_GB2312"/>
        </w:rPr>
      </w:pPr>
      <w:r>
        <w:rPr>
          <w:rFonts w:ascii="仿宋_GB2312" w:hint="eastAsia"/>
        </w:rPr>
        <w:t>12</w:t>
      </w:r>
      <w:r>
        <w:rPr>
          <w:rFonts w:ascii="仿宋_GB2312" w:hint="eastAsia"/>
        </w:rPr>
        <w:t>．人民美术出版社（美术学）</w:t>
      </w:r>
    </w:p>
    <w:p w:rsidR="009666B1" w:rsidRDefault="009666B1" w:rsidP="0049331F">
      <w:pPr>
        <w:ind w:left="615"/>
        <w:rPr>
          <w:rFonts w:ascii="仿宋_GB2312"/>
        </w:rPr>
      </w:pPr>
      <w:r>
        <w:rPr>
          <w:rFonts w:ascii="仿宋_GB2312" w:hint="eastAsia"/>
        </w:rPr>
        <w:t>13</w:t>
      </w:r>
      <w:r>
        <w:rPr>
          <w:rFonts w:ascii="仿宋_GB2312" w:hint="eastAsia"/>
        </w:rPr>
        <w:t>．人民音乐出版社（音乐学）</w:t>
      </w:r>
    </w:p>
    <w:p w:rsidR="009666B1" w:rsidRDefault="009666B1" w:rsidP="0049331F">
      <w:pPr>
        <w:ind w:left="615"/>
        <w:rPr>
          <w:rFonts w:ascii="仿宋_GB2312"/>
        </w:rPr>
      </w:pPr>
      <w:r>
        <w:rPr>
          <w:rFonts w:ascii="仿宋_GB2312" w:hint="eastAsia"/>
        </w:rPr>
        <w:t>14</w:t>
      </w:r>
      <w:r>
        <w:rPr>
          <w:rFonts w:ascii="仿宋_GB2312" w:hint="eastAsia"/>
        </w:rPr>
        <w:t>．人民体育出版社（体育）</w:t>
      </w:r>
    </w:p>
    <w:p w:rsidR="009666B1" w:rsidRDefault="009666B1" w:rsidP="0049331F">
      <w:pPr>
        <w:ind w:left="615"/>
        <w:rPr>
          <w:rFonts w:ascii="仿宋_GB2312"/>
        </w:rPr>
      </w:pPr>
      <w:r>
        <w:rPr>
          <w:rFonts w:ascii="仿宋_GB2312" w:hint="eastAsia"/>
        </w:rPr>
        <w:t>15</w:t>
      </w:r>
      <w:r>
        <w:rPr>
          <w:rFonts w:ascii="仿宋_GB2312" w:hint="eastAsia"/>
        </w:rPr>
        <w:t>．中国农业出版社（农业经济，园艺）</w:t>
      </w:r>
    </w:p>
    <w:p w:rsidR="009666B1" w:rsidRDefault="009666B1" w:rsidP="0049331F">
      <w:pPr>
        <w:ind w:left="615"/>
        <w:rPr>
          <w:rFonts w:ascii="仿宋_GB2312"/>
        </w:rPr>
      </w:pPr>
      <w:r>
        <w:rPr>
          <w:rFonts w:ascii="仿宋_GB2312" w:hint="eastAsia"/>
        </w:rPr>
        <w:t>16</w:t>
      </w:r>
      <w:r>
        <w:rPr>
          <w:rFonts w:ascii="仿宋_GB2312" w:hint="eastAsia"/>
        </w:rPr>
        <w:t>．中国统计出版社（统计学）</w:t>
      </w:r>
    </w:p>
    <w:p w:rsidR="009666B1" w:rsidRDefault="009666B1" w:rsidP="0049331F">
      <w:pPr>
        <w:ind w:left="615"/>
        <w:rPr>
          <w:rFonts w:ascii="仿宋_GB2312"/>
        </w:rPr>
      </w:pPr>
      <w:r>
        <w:rPr>
          <w:rFonts w:ascii="仿宋_GB2312" w:hint="eastAsia"/>
        </w:rPr>
        <w:t>17</w:t>
      </w:r>
      <w:r>
        <w:rPr>
          <w:rFonts w:ascii="仿宋_GB2312" w:hint="eastAsia"/>
        </w:rPr>
        <w:t>．中国财政经济出版社（财政，会计，审计）</w:t>
      </w:r>
    </w:p>
    <w:p w:rsidR="009666B1" w:rsidRDefault="009666B1" w:rsidP="0049331F">
      <w:pPr>
        <w:ind w:left="615"/>
        <w:rPr>
          <w:rFonts w:ascii="仿宋_GB2312"/>
        </w:rPr>
      </w:pPr>
      <w:r>
        <w:rPr>
          <w:rFonts w:ascii="仿宋_GB2312" w:hint="eastAsia"/>
        </w:rPr>
        <w:t>18</w:t>
      </w:r>
      <w:r>
        <w:rPr>
          <w:rFonts w:ascii="仿宋_GB2312" w:hint="eastAsia"/>
        </w:rPr>
        <w:t>．中国时代经济出版社（会计、审计）</w:t>
      </w:r>
    </w:p>
    <w:p w:rsidR="009666B1" w:rsidRDefault="009666B1" w:rsidP="0049331F">
      <w:pPr>
        <w:ind w:left="615"/>
        <w:rPr>
          <w:rFonts w:ascii="仿宋_GB2312"/>
        </w:rPr>
      </w:pPr>
      <w:r>
        <w:rPr>
          <w:rFonts w:ascii="仿宋_GB2312" w:hint="eastAsia"/>
        </w:rPr>
        <w:lastRenderedPageBreak/>
        <w:t>19</w:t>
      </w:r>
      <w:r>
        <w:rPr>
          <w:rFonts w:ascii="仿宋_GB2312" w:hint="eastAsia"/>
        </w:rPr>
        <w:t>．中国金融出版社（货币、金融、银行、保险）</w:t>
      </w:r>
    </w:p>
    <w:p w:rsidR="009666B1" w:rsidRDefault="009666B1" w:rsidP="0049331F">
      <w:pPr>
        <w:ind w:left="615"/>
        <w:rPr>
          <w:rFonts w:ascii="仿宋_GB2312"/>
        </w:rPr>
      </w:pPr>
      <w:r>
        <w:rPr>
          <w:rFonts w:ascii="仿宋_GB2312" w:hint="eastAsia"/>
        </w:rPr>
        <w:t>20</w:t>
      </w:r>
      <w:r>
        <w:rPr>
          <w:rFonts w:ascii="仿宋_GB2312" w:hint="eastAsia"/>
        </w:rPr>
        <w:t>．中国旅游出版社（流通与服务、旅游）</w:t>
      </w:r>
    </w:p>
    <w:p w:rsidR="009666B1" w:rsidRDefault="009666B1" w:rsidP="0049331F">
      <w:pPr>
        <w:ind w:left="615"/>
        <w:rPr>
          <w:rFonts w:ascii="仿宋_GB2312"/>
        </w:rPr>
      </w:pPr>
      <w:r>
        <w:rPr>
          <w:rFonts w:ascii="仿宋_GB2312" w:hint="eastAsia"/>
        </w:rPr>
        <w:t>21</w:t>
      </w:r>
      <w:r>
        <w:rPr>
          <w:rFonts w:ascii="仿宋_GB2312" w:hint="eastAsia"/>
        </w:rPr>
        <w:t>．中国电力出版社（工业经济）</w:t>
      </w:r>
    </w:p>
    <w:p w:rsidR="009666B1" w:rsidRDefault="009666B1" w:rsidP="0049331F">
      <w:pPr>
        <w:ind w:left="615"/>
        <w:rPr>
          <w:rFonts w:ascii="仿宋_GB2312"/>
        </w:rPr>
      </w:pPr>
      <w:r>
        <w:rPr>
          <w:rFonts w:ascii="仿宋_GB2312" w:hint="eastAsia"/>
        </w:rPr>
        <w:t>22</w:t>
      </w:r>
      <w:r>
        <w:rPr>
          <w:rFonts w:ascii="仿宋_GB2312" w:hint="eastAsia"/>
        </w:rPr>
        <w:t>．中国戏剧出版社（戏剧戏曲学）</w:t>
      </w:r>
    </w:p>
    <w:p w:rsidR="009666B1" w:rsidRDefault="009666B1" w:rsidP="0049331F">
      <w:pPr>
        <w:ind w:left="615"/>
        <w:rPr>
          <w:rFonts w:ascii="仿宋_GB2312"/>
        </w:rPr>
      </w:pPr>
      <w:r>
        <w:rPr>
          <w:rFonts w:ascii="仿宋_GB2312" w:hint="eastAsia"/>
        </w:rPr>
        <w:t>23</w:t>
      </w:r>
      <w:r>
        <w:rPr>
          <w:rFonts w:ascii="仿宋_GB2312" w:hint="eastAsia"/>
        </w:rPr>
        <w:t>．中国电影出版社（电影学）</w:t>
      </w:r>
    </w:p>
    <w:p w:rsidR="009666B1" w:rsidRDefault="009666B1" w:rsidP="0049331F">
      <w:pPr>
        <w:ind w:left="615"/>
        <w:rPr>
          <w:rFonts w:ascii="仿宋_GB2312"/>
        </w:rPr>
      </w:pPr>
      <w:r>
        <w:rPr>
          <w:rFonts w:ascii="仿宋_GB2312" w:hint="eastAsia"/>
        </w:rPr>
        <w:t>24</w:t>
      </w:r>
      <w:r>
        <w:rPr>
          <w:rFonts w:ascii="仿宋_GB2312" w:hint="eastAsia"/>
        </w:rPr>
        <w:t>．北京大学出版社</w:t>
      </w:r>
    </w:p>
    <w:p w:rsidR="009666B1" w:rsidRDefault="009666B1" w:rsidP="0049331F">
      <w:pPr>
        <w:ind w:left="615"/>
        <w:rPr>
          <w:rFonts w:ascii="仿宋_GB2312"/>
        </w:rPr>
      </w:pPr>
      <w:r>
        <w:rPr>
          <w:rFonts w:ascii="仿宋_GB2312" w:hint="eastAsia"/>
        </w:rPr>
        <w:t>25</w:t>
      </w:r>
      <w:r>
        <w:rPr>
          <w:rFonts w:ascii="仿宋_GB2312" w:hint="eastAsia"/>
        </w:rPr>
        <w:t>．清华大学出版社</w:t>
      </w:r>
    </w:p>
    <w:p w:rsidR="009666B1" w:rsidRDefault="009666B1" w:rsidP="0049331F">
      <w:pPr>
        <w:ind w:left="615"/>
        <w:rPr>
          <w:rFonts w:ascii="仿宋_GB2312"/>
        </w:rPr>
      </w:pPr>
      <w:r>
        <w:rPr>
          <w:rFonts w:ascii="仿宋_GB2312" w:hint="eastAsia"/>
        </w:rPr>
        <w:t>26</w:t>
      </w:r>
      <w:r>
        <w:rPr>
          <w:rFonts w:ascii="仿宋_GB2312" w:hint="eastAsia"/>
        </w:rPr>
        <w:t>．中国人民大学出版社</w:t>
      </w:r>
    </w:p>
    <w:p w:rsidR="009666B1" w:rsidRDefault="009666B1" w:rsidP="0049331F">
      <w:pPr>
        <w:ind w:left="615"/>
        <w:rPr>
          <w:rFonts w:ascii="仿宋_GB2312"/>
        </w:rPr>
      </w:pPr>
      <w:r>
        <w:rPr>
          <w:rFonts w:ascii="仿宋_GB2312" w:hint="eastAsia"/>
        </w:rPr>
        <w:t>27</w:t>
      </w:r>
      <w:r>
        <w:rPr>
          <w:rFonts w:ascii="仿宋_GB2312" w:hint="eastAsia"/>
        </w:rPr>
        <w:t>．中国传媒大学出版社（信息与新闻出版社）</w:t>
      </w:r>
    </w:p>
    <w:p w:rsidR="009666B1" w:rsidRDefault="009666B1" w:rsidP="0049331F">
      <w:pPr>
        <w:ind w:left="615"/>
        <w:rPr>
          <w:rFonts w:ascii="仿宋_GB2312"/>
        </w:rPr>
      </w:pPr>
      <w:r>
        <w:rPr>
          <w:rFonts w:ascii="仿宋_GB2312" w:hint="eastAsia"/>
        </w:rPr>
        <w:t>28</w:t>
      </w:r>
      <w:r>
        <w:rPr>
          <w:rFonts w:ascii="仿宋_GB2312" w:hint="eastAsia"/>
        </w:rPr>
        <w:t>．华东师范大学出版社（心理学）</w:t>
      </w:r>
    </w:p>
    <w:p w:rsidR="009666B1" w:rsidRDefault="009666B1" w:rsidP="0049331F">
      <w:pPr>
        <w:ind w:left="615"/>
        <w:rPr>
          <w:rFonts w:ascii="仿宋_GB2312"/>
        </w:rPr>
      </w:pPr>
      <w:r>
        <w:rPr>
          <w:rFonts w:ascii="仿宋_GB2312" w:hint="eastAsia"/>
        </w:rPr>
        <w:t>29</w:t>
      </w:r>
      <w:r>
        <w:rPr>
          <w:rFonts w:ascii="仿宋_GB2312" w:hint="eastAsia"/>
        </w:rPr>
        <w:t>．北京师范大学出版社（教育学，心理学）</w:t>
      </w:r>
    </w:p>
    <w:p w:rsidR="009666B1" w:rsidRDefault="009666B1" w:rsidP="0049331F">
      <w:pPr>
        <w:ind w:left="615"/>
        <w:rPr>
          <w:rFonts w:ascii="仿宋_GB2312"/>
        </w:rPr>
      </w:pPr>
      <w:r>
        <w:rPr>
          <w:rFonts w:ascii="仿宋_GB2312" w:hint="eastAsia"/>
        </w:rPr>
        <w:t>30</w:t>
      </w:r>
      <w:r>
        <w:rPr>
          <w:rFonts w:ascii="仿宋_GB2312" w:hint="eastAsia"/>
        </w:rPr>
        <w:t>．经济科学出版社（经济学理论、财政）</w:t>
      </w:r>
    </w:p>
    <w:p w:rsidR="009666B1" w:rsidRDefault="009666B1" w:rsidP="0049331F">
      <w:pPr>
        <w:ind w:left="615"/>
        <w:rPr>
          <w:rFonts w:ascii="仿宋_GB2312"/>
          <w:spacing w:val="-6"/>
        </w:rPr>
      </w:pPr>
      <w:r>
        <w:rPr>
          <w:rFonts w:ascii="仿宋_GB2312" w:hint="eastAsia"/>
        </w:rPr>
        <w:t>31</w:t>
      </w:r>
      <w:r>
        <w:rPr>
          <w:rFonts w:ascii="仿宋_GB2312" w:hint="eastAsia"/>
        </w:rPr>
        <w:t>．</w:t>
      </w:r>
      <w:r w:rsidRPr="00322277">
        <w:rPr>
          <w:rFonts w:ascii="仿宋_GB2312" w:hint="eastAsia"/>
          <w:spacing w:val="-6"/>
        </w:rPr>
        <w:t>科学出版社（科学学与科研事业，工业经济、考古、文物）</w:t>
      </w:r>
    </w:p>
    <w:p w:rsidR="009666B1" w:rsidRDefault="009666B1" w:rsidP="0049331F">
      <w:pPr>
        <w:ind w:left="615"/>
        <w:rPr>
          <w:rFonts w:ascii="仿宋_GB2312"/>
          <w:spacing w:val="-6"/>
        </w:rPr>
      </w:pPr>
      <w:r>
        <w:rPr>
          <w:rFonts w:ascii="仿宋_GB2312" w:hint="eastAsia"/>
          <w:spacing w:val="-6"/>
        </w:rPr>
        <w:t>32</w:t>
      </w:r>
      <w:r>
        <w:rPr>
          <w:rFonts w:ascii="仿宋_GB2312" w:hint="eastAsia"/>
          <w:spacing w:val="-6"/>
        </w:rPr>
        <w:t>．民族出版社（民族学）</w:t>
      </w:r>
    </w:p>
    <w:p w:rsidR="009666B1" w:rsidRDefault="009666B1" w:rsidP="0049331F">
      <w:pPr>
        <w:ind w:left="615"/>
        <w:rPr>
          <w:rFonts w:ascii="仿宋_GB2312"/>
          <w:spacing w:val="-6"/>
        </w:rPr>
      </w:pPr>
      <w:r>
        <w:rPr>
          <w:rFonts w:ascii="仿宋_GB2312" w:hint="eastAsia"/>
          <w:spacing w:val="-6"/>
        </w:rPr>
        <w:t>33</w:t>
      </w:r>
      <w:r>
        <w:rPr>
          <w:rFonts w:ascii="仿宋_GB2312" w:hint="eastAsia"/>
          <w:spacing w:val="-6"/>
        </w:rPr>
        <w:t>．人民卫生出版社（医药卫生一般性问题）</w:t>
      </w:r>
    </w:p>
    <w:p w:rsidR="009666B1" w:rsidRDefault="009666B1" w:rsidP="009666B1">
      <w:pPr>
        <w:ind w:firstLineChars="200" w:firstLine="416"/>
        <w:rPr>
          <w:rFonts w:ascii="仿宋_GB2312"/>
          <w:spacing w:val="-6"/>
        </w:rPr>
      </w:pPr>
      <w:r>
        <w:rPr>
          <w:rFonts w:ascii="仿宋_GB2312" w:hint="eastAsia"/>
          <w:spacing w:val="-6"/>
        </w:rPr>
        <w:t>34</w:t>
      </w:r>
      <w:r>
        <w:rPr>
          <w:rFonts w:ascii="仿宋_GB2312" w:hint="eastAsia"/>
          <w:spacing w:val="-6"/>
        </w:rPr>
        <w:t>．机械工业出版社（企业经济，工业经济，经济计划与管理、交通与服务）</w:t>
      </w:r>
    </w:p>
    <w:p w:rsidR="009666B1" w:rsidRDefault="009666B1" w:rsidP="009666B1">
      <w:pPr>
        <w:ind w:firstLineChars="208" w:firstLine="432"/>
        <w:rPr>
          <w:rFonts w:ascii="仿宋_GB2312"/>
          <w:spacing w:val="-6"/>
        </w:rPr>
      </w:pPr>
      <w:r>
        <w:rPr>
          <w:rFonts w:ascii="仿宋_GB2312" w:hint="eastAsia"/>
          <w:spacing w:val="-6"/>
        </w:rPr>
        <w:t>35</w:t>
      </w:r>
      <w:r>
        <w:rPr>
          <w:rFonts w:ascii="仿宋_GB2312" w:hint="eastAsia"/>
          <w:spacing w:val="-6"/>
        </w:rPr>
        <w:t>．社会科学文献出版社（社会学，文化与博物馆学，世界各国经济，农业经济）</w:t>
      </w:r>
    </w:p>
    <w:p w:rsidR="009666B1" w:rsidRDefault="009666B1" w:rsidP="0049331F">
      <w:pPr>
        <w:ind w:left="615"/>
        <w:rPr>
          <w:rFonts w:ascii="仿宋_GB2312"/>
          <w:spacing w:val="-6"/>
        </w:rPr>
      </w:pPr>
      <w:r>
        <w:rPr>
          <w:rFonts w:ascii="仿宋_GB2312" w:hint="eastAsia"/>
          <w:spacing w:val="-6"/>
        </w:rPr>
        <w:t>36</w:t>
      </w:r>
      <w:r>
        <w:rPr>
          <w:rFonts w:ascii="仿宋_GB2312" w:hint="eastAsia"/>
          <w:spacing w:val="-6"/>
        </w:rPr>
        <w:t>．国家图书馆出版社（图书馆学，情报学）</w:t>
      </w:r>
    </w:p>
    <w:p w:rsidR="009666B1" w:rsidRDefault="009666B1" w:rsidP="0049331F">
      <w:pPr>
        <w:ind w:left="615"/>
        <w:rPr>
          <w:rFonts w:ascii="仿宋_GB2312"/>
          <w:spacing w:val="-6"/>
        </w:rPr>
      </w:pPr>
      <w:r>
        <w:rPr>
          <w:rFonts w:ascii="仿宋_GB2312" w:hint="eastAsia"/>
          <w:spacing w:val="-6"/>
        </w:rPr>
        <w:t>37</w:t>
      </w:r>
      <w:r>
        <w:rPr>
          <w:rFonts w:ascii="仿宋_GB2312" w:hint="eastAsia"/>
          <w:spacing w:val="-6"/>
        </w:rPr>
        <w:t>．上海译文出版社（世界文学）</w:t>
      </w:r>
    </w:p>
    <w:p w:rsidR="009666B1" w:rsidRDefault="009666B1" w:rsidP="0049331F">
      <w:pPr>
        <w:ind w:left="615"/>
        <w:rPr>
          <w:rFonts w:ascii="仿宋_GB2312"/>
          <w:spacing w:val="-6"/>
        </w:rPr>
      </w:pPr>
      <w:r>
        <w:rPr>
          <w:rFonts w:ascii="仿宋_GB2312" w:hint="eastAsia"/>
          <w:spacing w:val="-6"/>
        </w:rPr>
        <w:t>38</w:t>
      </w:r>
      <w:r>
        <w:rPr>
          <w:rFonts w:ascii="仿宋_GB2312" w:hint="eastAsia"/>
          <w:spacing w:val="-6"/>
        </w:rPr>
        <w:t>．上海人民美术出版社（设计艺术学）</w:t>
      </w:r>
    </w:p>
    <w:p w:rsidR="009666B1" w:rsidRDefault="009666B1" w:rsidP="0049331F">
      <w:pPr>
        <w:ind w:left="615"/>
        <w:rPr>
          <w:rFonts w:ascii="仿宋_GB2312"/>
          <w:spacing w:val="-6"/>
        </w:rPr>
      </w:pPr>
      <w:r>
        <w:rPr>
          <w:rFonts w:ascii="仿宋_GB2312" w:hint="eastAsia"/>
          <w:spacing w:val="-6"/>
        </w:rPr>
        <w:t>39</w:t>
      </w:r>
      <w:r>
        <w:rPr>
          <w:rFonts w:ascii="仿宋_GB2312" w:hint="eastAsia"/>
          <w:spacing w:val="-6"/>
        </w:rPr>
        <w:t>．上海音乐出版社（舞蹈）</w:t>
      </w:r>
    </w:p>
    <w:p w:rsidR="009666B1" w:rsidRDefault="009666B1" w:rsidP="0049331F">
      <w:pPr>
        <w:ind w:left="615"/>
        <w:rPr>
          <w:rFonts w:ascii="仿宋_GB2312"/>
          <w:spacing w:val="-6"/>
        </w:rPr>
      </w:pPr>
      <w:r>
        <w:rPr>
          <w:rFonts w:ascii="仿宋_GB2312" w:hint="eastAsia"/>
          <w:spacing w:val="-6"/>
        </w:rPr>
        <w:t>40</w:t>
      </w:r>
      <w:r>
        <w:rPr>
          <w:rFonts w:ascii="仿宋_GB2312" w:hint="eastAsia"/>
          <w:spacing w:val="-6"/>
        </w:rPr>
        <w:t>．军事科学出版社（军事）</w:t>
      </w:r>
    </w:p>
    <w:p w:rsidR="009666B1" w:rsidRDefault="009666B1" w:rsidP="009666B1">
      <w:pPr>
        <w:ind w:firstLineChars="208" w:firstLine="432"/>
      </w:pPr>
      <w:r>
        <w:rPr>
          <w:rFonts w:ascii="仿宋_GB2312" w:hint="eastAsia"/>
          <w:spacing w:val="-6"/>
        </w:rPr>
        <w:lastRenderedPageBreak/>
        <w:t>41</w:t>
      </w:r>
      <w:r>
        <w:rPr>
          <w:rFonts w:ascii="仿宋_GB2312" w:hint="eastAsia"/>
          <w:spacing w:val="-6"/>
        </w:rPr>
        <w:t>．河南省高等学校哲学社会科学研究优秀著作资助项目（卓越文库收录）</w:t>
      </w:r>
    </w:p>
    <w:p w:rsidR="009666B1" w:rsidRPr="004F33BB" w:rsidRDefault="009666B1" w:rsidP="00E50501">
      <w:pPr>
        <w:rPr>
          <w:rFonts w:ascii="黑体" w:eastAsia="黑体"/>
          <w:color w:val="000000"/>
        </w:rPr>
      </w:pPr>
    </w:p>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Default="009666B1" w:rsidP="00422DF1"/>
    <w:p w:rsidR="009666B1" w:rsidRPr="00C479AD" w:rsidRDefault="00D02CCD" w:rsidP="00422DF1">
      <w:pPr>
        <w:rPr>
          <w:rFonts w:ascii="仿宋_GB231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279pt;margin-top:34.7pt;width:141pt;height:38pt;z-index:251663360">
            <v:imagedata r:id="rId9" o:title="教社科〔2018〕141号"/>
            <w10:wrap type="square"/>
          </v:shape>
        </w:pict>
      </w:r>
      <w:r>
        <w:rPr>
          <w:rFonts w:ascii="仿宋_GB2312"/>
          <w:noProof/>
        </w:rPr>
        <w:pict>
          <v:line id="_x0000_s1026" style="position:absolute;left:0;text-align:left;z-index:251660288" from="0,2.1pt" to="434pt,2.1pt"/>
        </w:pict>
      </w:r>
      <w:r>
        <w:rPr>
          <w:noProof/>
        </w:rPr>
        <w:pict>
          <v:line id="_x0000_s1027" style="position:absolute;left:0;text-align:left;z-index:251661312" from="0,30.45pt" to="434pt,30.45pt"/>
        </w:pict>
      </w:r>
      <w:r w:rsidR="009666B1" w:rsidRPr="00C479AD">
        <w:rPr>
          <w:rFonts w:ascii="仿宋_GB2312" w:hint="eastAsia"/>
        </w:rPr>
        <w:t xml:space="preserve">  </w:t>
      </w:r>
      <w:r w:rsidR="009666B1" w:rsidRPr="00C479AD">
        <w:rPr>
          <w:rFonts w:ascii="仿宋_GB2312" w:hint="eastAsia"/>
        </w:rPr>
        <w:t>河南省教育厅办公室</w:t>
      </w:r>
      <w:r w:rsidR="009666B1">
        <w:rPr>
          <w:rFonts w:ascii="仿宋_GB2312" w:hint="eastAsia"/>
        </w:rPr>
        <w:t xml:space="preserve">   </w:t>
      </w:r>
      <w:r w:rsidR="009666B1">
        <w:rPr>
          <w:rFonts w:ascii="仿宋_GB2312" w:hint="eastAsia"/>
        </w:rPr>
        <w:t>主动公开</w:t>
      </w:r>
      <w:r w:rsidR="009666B1">
        <w:rPr>
          <w:rFonts w:ascii="仿宋_GB2312" w:hint="eastAsia"/>
        </w:rPr>
        <w:t xml:space="preserve">    </w:t>
      </w:r>
      <w:smartTag w:uri="urn:schemas-microsoft-com:office:smarttags" w:element="chsdate">
        <w:smartTagPr>
          <w:attr w:name="IsROCDate" w:val="False"/>
          <w:attr w:name="IsLunarDate" w:val="False"/>
          <w:attr w:name="Day" w:val="9"/>
          <w:attr w:name="Month" w:val="3"/>
          <w:attr w:name="Year" w:val="2018"/>
        </w:smartTagPr>
        <w:r w:rsidR="009666B1" w:rsidRPr="00C479AD">
          <w:rPr>
            <w:rFonts w:ascii="仿宋_GB2312" w:hint="eastAsia"/>
          </w:rPr>
          <w:t>2018</w:t>
        </w:r>
        <w:r w:rsidR="009666B1" w:rsidRPr="00C479AD">
          <w:rPr>
            <w:rFonts w:ascii="仿宋_GB2312" w:hint="eastAsia"/>
          </w:rPr>
          <w:t>年</w:t>
        </w:r>
        <w:r w:rsidR="009666B1">
          <w:rPr>
            <w:rFonts w:ascii="仿宋_GB2312" w:hint="eastAsia"/>
          </w:rPr>
          <w:t>3</w:t>
        </w:r>
        <w:r w:rsidR="009666B1" w:rsidRPr="00C479AD">
          <w:rPr>
            <w:rFonts w:ascii="仿宋_GB2312" w:hint="eastAsia"/>
          </w:rPr>
          <w:t>月</w:t>
        </w:r>
        <w:r w:rsidR="009666B1">
          <w:rPr>
            <w:rFonts w:ascii="仿宋_GB2312" w:hint="eastAsia"/>
          </w:rPr>
          <w:t>9</w:t>
        </w:r>
        <w:r w:rsidR="009666B1" w:rsidRPr="00C479AD">
          <w:rPr>
            <w:rFonts w:ascii="仿宋_GB2312" w:hint="eastAsia"/>
          </w:rPr>
          <w:t>日</w:t>
        </w:r>
      </w:smartTag>
      <w:r w:rsidR="009666B1" w:rsidRPr="00C479AD">
        <w:rPr>
          <w:rFonts w:ascii="仿宋_GB2312" w:hint="eastAsia"/>
        </w:rPr>
        <w:t>印发</w:t>
      </w:r>
    </w:p>
    <w:p w:rsidR="00DA3D5E" w:rsidRDefault="00DA3D5E"/>
    <w:sectPr w:rsidR="00DA3D5E" w:rsidSect="00C479AD">
      <w:footerReference w:type="even" r:id="rId10"/>
      <w:footerReference w:type="default" r:id="rId11"/>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CCD" w:rsidRDefault="00D02CCD">
      <w:r>
        <w:separator/>
      </w:r>
    </w:p>
  </w:endnote>
  <w:endnote w:type="continuationSeparator" w:id="0">
    <w:p w:rsidR="00D02CCD" w:rsidRDefault="00D0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01" w:rsidRDefault="00AD0539" w:rsidP="00517E86">
    <w:pPr>
      <w:pStyle w:val="a3"/>
      <w:framePr w:wrap="auto"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E50501" w:rsidRDefault="00D02CCD" w:rsidP="00517E86">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501" w:rsidRPr="001115C0" w:rsidRDefault="00AD0539" w:rsidP="00517E86">
    <w:pPr>
      <w:pStyle w:val="a3"/>
      <w:framePr w:wrap="auto" w:vAnchor="text" w:hAnchor="margin" w:xAlign="outside" w:y="1"/>
      <w:rPr>
        <w:rStyle w:val="a4"/>
        <w:rFonts w:ascii="仿宋_GB2312"/>
        <w:sz w:val="28"/>
        <w:szCs w:val="28"/>
      </w:rPr>
    </w:pPr>
    <w:r w:rsidRPr="001115C0">
      <w:rPr>
        <w:rStyle w:val="a4"/>
        <w:rFonts w:ascii="仿宋_GB2312"/>
        <w:sz w:val="28"/>
        <w:szCs w:val="28"/>
      </w:rPr>
      <w:t>—</w:t>
    </w:r>
    <w:r w:rsidRPr="001115C0">
      <w:rPr>
        <w:rStyle w:val="a4"/>
        <w:rFonts w:ascii="仿宋_GB2312"/>
        <w:sz w:val="28"/>
        <w:szCs w:val="28"/>
      </w:rPr>
      <w:t xml:space="preserve"> </w:t>
    </w:r>
    <w:r w:rsidRPr="001115C0">
      <w:rPr>
        <w:rStyle w:val="a4"/>
        <w:rFonts w:ascii="仿宋_GB2312"/>
        <w:sz w:val="28"/>
        <w:szCs w:val="28"/>
      </w:rPr>
      <w:fldChar w:fldCharType="begin"/>
    </w:r>
    <w:r w:rsidRPr="001115C0">
      <w:rPr>
        <w:rStyle w:val="a4"/>
        <w:rFonts w:ascii="仿宋_GB2312"/>
        <w:sz w:val="28"/>
        <w:szCs w:val="28"/>
      </w:rPr>
      <w:instrText xml:space="preserve"> PAGE </w:instrText>
    </w:r>
    <w:r w:rsidRPr="001115C0">
      <w:rPr>
        <w:rStyle w:val="a4"/>
        <w:rFonts w:ascii="仿宋_GB2312"/>
        <w:sz w:val="28"/>
        <w:szCs w:val="28"/>
      </w:rPr>
      <w:fldChar w:fldCharType="separate"/>
    </w:r>
    <w:r w:rsidR="00E8754C">
      <w:rPr>
        <w:rStyle w:val="a4"/>
        <w:rFonts w:ascii="仿宋_GB2312"/>
        <w:noProof/>
        <w:sz w:val="28"/>
        <w:szCs w:val="28"/>
      </w:rPr>
      <w:t>2</w:t>
    </w:r>
    <w:r w:rsidRPr="001115C0">
      <w:rPr>
        <w:rStyle w:val="a4"/>
        <w:rFonts w:ascii="仿宋_GB2312"/>
        <w:sz w:val="28"/>
        <w:szCs w:val="28"/>
      </w:rPr>
      <w:fldChar w:fldCharType="end"/>
    </w:r>
    <w:r w:rsidRPr="001115C0">
      <w:rPr>
        <w:rStyle w:val="a4"/>
        <w:rFonts w:ascii="仿宋_GB2312"/>
        <w:sz w:val="28"/>
        <w:szCs w:val="28"/>
      </w:rPr>
      <w:t xml:space="preserve"> </w:t>
    </w:r>
    <w:r w:rsidRPr="001115C0">
      <w:rPr>
        <w:rStyle w:val="a4"/>
        <w:rFonts w:ascii="仿宋_GB2312"/>
        <w:sz w:val="28"/>
        <w:szCs w:val="28"/>
      </w:rPr>
      <w:t>—</w:t>
    </w:r>
  </w:p>
  <w:p w:rsidR="00E50501" w:rsidRDefault="00D02CCD" w:rsidP="00517E86">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D" w:rsidRDefault="00AD0539" w:rsidP="007A3693">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C479AD" w:rsidRDefault="00D02CCD" w:rsidP="00C479AD">
    <w:pPr>
      <w:pStyle w:val="a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9AD" w:rsidRPr="00C479AD" w:rsidRDefault="00AD0539" w:rsidP="007A3693">
    <w:pPr>
      <w:pStyle w:val="a3"/>
      <w:framePr w:wrap="around" w:vAnchor="text" w:hAnchor="margin" w:xAlign="outside" w:y="1"/>
      <w:rPr>
        <w:rStyle w:val="a4"/>
        <w:rFonts w:ascii="仿宋_GB2312"/>
        <w:sz w:val="30"/>
        <w:szCs w:val="30"/>
      </w:rPr>
    </w:pPr>
    <w:r w:rsidRPr="00C479AD">
      <w:rPr>
        <w:rStyle w:val="a4"/>
        <w:rFonts w:ascii="仿宋_GB2312" w:hint="eastAsia"/>
        <w:sz w:val="30"/>
        <w:szCs w:val="30"/>
      </w:rPr>
      <w:t xml:space="preserve">— </w:t>
    </w:r>
    <w:r w:rsidRPr="00C479AD">
      <w:rPr>
        <w:rStyle w:val="a4"/>
        <w:rFonts w:ascii="仿宋_GB2312" w:hint="eastAsia"/>
        <w:sz w:val="30"/>
        <w:szCs w:val="30"/>
      </w:rPr>
      <w:fldChar w:fldCharType="begin"/>
    </w:r>
    <w:r w:rsidRPr="00C479AD">
      <w:rPr>
        <w:rStyle w:val="a4"/>
        <w:rFonts w:ascii="仿宋_GB2312" w:hint="eastAsia"/>
        <w:sz w:val="30"/>
        <w:szCs w:val="30"/>
      </w:rPr>
      <w:instrText xml:space="preserve"> PAGE </w:instrText>
    </w:r>
    <w:r w:rsidRPr="00C479AD">
      <w:rPr>
        <w:rStyle w:val="a4"/>
        <w:rFonts w:ascii="仿宋_GB2312" w:hint="eastAsia"/>
        <w:sz w:val="30"/>
        <w:szCs w:val="30"/>
      </w:rPr>
      <w:fldChar w:fldCharType="separate"/>
    </w:r>
    <w:r w:rsidR="00E8754C">
      <w:rPr>
        <w:rStyle w:val="a4"/>
        <w:rFonts w:ascii="仿宋_GB2312"/>
        <w:noProof/>
        <w:sz w:val="30"/>
        <w:szCs w:val="30"/>
      </w:rPr>
      <w:t>26</w:t>
    </w:r>
    <w:r w:rsidRPr="00C479AD">
      <w:rPr>
        <w:rStyle w:val="a4"/>
        <w:rFonts w:ascii="仿宋_GB2312" w:hint="eastAsia"/>
        <w:sz w:val="30"/>
        <w:szCs w:val="30"/>
      </w:rPr>
      <w:fldChar w:fldCharType="end"/>
    </w:r>
    <w:r w:rsidRPr="00C479AD">
      <w:rPr>
        <w:rStyle w:val="a4"/>
        <w:rFonts w:ascii="仿宋_GB2312" w:hint="eastAsia"/>
        <w:sz w:val="30"/>
        <w:szCs w:val="30"/>
      </w:rPr>
      <w:t xml:space="preserve"> —</w:t>
    </w:r>
  </w:p>
  <w:p w:rsidR="00C479AD" w:rsidRDefault="00D02CCD" w:rsidP="00C479A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CCD" w:rsidRDefault="00D02CCD">
      <w:r>
        <w:separator/>
      </w:r>
    </w:p>
  </w:footnote>
  <w:footnote w:type="continuationSeparator" w:id="0">
    <w:p w:rsidR="00D02CCD" w:rsidRDefault="00D02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666B1"/>
    <w:rsid w:val="00322960"/>
    <w:rsid w:val="005F458E"/>
    <w:rsid w:val="009666B1"/>
    <w:rsid w:val="00AD0539"/>
    <w:rsid w:val="00D02CCD"/>
    <w:rsid w:val="00DA3D5E"/>
    <w:rsid w:val="00E875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D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rsid w:val="009666B1"/>
    <w:pPr>
      <w:tabs>
        <w:tab w:val="center" w:pos="4153"/>
        <w:tab w:val="right" w:pos="8306"/>
      </w:tabs>
      <w:snapToGrid w:val="0"/>
      <w:jc w:val="left"/>
    </w:pPr>
    <w:rPr>
      <w:rFonts w:ascii="Times New Roman" w:eastAsia="仿宋_GB2312" w:hAnsi="Times New Roman" w:cs="Times New Roman"/>
      <w:sz w:val="18"/>
      <w:szCs w:val="18"/>
    </w:rPr>
  </w:style>
  <w:style w:type="character" w:customStyle="1" w:styleId="Char">
    <w:name w:val="页脚 Char"/>
    <w:basedOn w:val="a0"/>
    <w:uiPriority w:val="99"/>
    <w:semiHidden/>
    <w:rsid w:val="009666B1"/>
    <w:rPr>
      <w:sz w:val="18"/>
      <w:szCs w:val="18"/>
    </w:rPr>
  </w:style>
  <w:style w:type="character" w:customStyle="1" w:styleId="Char1">
    <w:name w:val="页脚 Char1"/>
    <w:link w:val="a3"/>
    <w:locked/>
    <w:rsid w:val="009666B1"/>
    <w:rPr>
      <w:rFonts w:ascii="Times New Roman" w:eastAsia="仿宋_GB2312" w:hAnsi="Times New Roman" w:cs="Times New Roman"/>
      <w:sz w:val="18"/>
      <w:szCs w:val="18"/>
    </w:rPr>
  </w:style>
  <w:style w:type="character" w:styleId="a4">
    <w:name w:val="page number"/>
    <w:basedOn w:val="a0"/>
    <w:rsid w:val="009666B1"/>
  </w:style>
  <w:style w:type="paragraph" w:styleId="a5">
    <w:name w:val="header"/>
    <w:basedOn w:val="a"/>
    <w:link w:val="Char0"/>
    <w:rsid w:val="009666B1"/>
    <w:pPr>
      <w:pBdr>
        <w:bottom w:val="single" w:sz="6" w:space="1" w:color="auto"/>
      </w:pBdr>
      <w:tabs>
        <w:tab w:val="center" w:pos="4153"/>
        <w:tab w:val="right" w:pos="8306"/>
      </w:tabs>
      <w:snapToGrid w:val="0"/>
      <w:jc w:val="center"/>
    </w:pPr>
    <w:rPr>
      <w:rFonts w:ascii="Times New Roman" w:eastAsia="仿宋_GB2312" w:hAnsi="Times New Roman" w:cs="Times New Roman"/>
      <w:sz w:val="18"/>
      <w:szCs w:val="18"/>
    </w:rPr>
  </w:style>
  <w:style w:type="character" w:customStyle="1" w:styleId="Char0">
    <w:name w:val="页眉 Char"/>
    <w:basedOn w:val="a0"/>
    <w:link w:val="a5"/>
    <w:rsid w:val="009666B1"/>
    <w:rPr>
      <w:rFonts w:ascii="Times New Roman" w:eastAsia="仿宋_GB2312" w:hAnsi="Times New Roman" w:cs="Times New Roman"/>
      <w:sz w:val="18"/>
      <w:szCs w:val="18"/>
    </w:rPr>
  </w:style>
  <w:style w:type="paragraph" w:customStyle="1" w:styleId="Char2">
    <w:name w:val="Char"/>
    <w:basedOn w:val="a"/>
    <w:rsid w:val="009666B1"/>
    <w:rPr>
      <w:rFonts w:ascii="Times New Roman" w:eastAsia="仿宋_GB2312" w:hAnsi="Times New Roman" w:cs="Times New Roman"/>
      <w:sz w:val="32"/>
      <w:szCs w:val="32"/>
    </w:rPr>
  </w:style>
  <w:style w:type="character" w:styleId="a6">
    <w:name w:val="Strong"/>
    <w:qFormat/>
    <w:rsid w:val="009666B1"/>
    <w:rPr>
      <w:b/>
    </w:rPr>
  </w:style>
  <w:style w:type="paragraph" w:styleId="a7">
    <w:name w:val="Balloon Text"/>
    <w:basedOn w:val="a"/>
    <w:link w:val="Char3"/>
    <w:semiHidden/>
    <w:rsid w:val="009666B1"/>
    <w:rPr>
      <w:rFonts w:ascii="Times New Roman" w:eastAsia="仿宋_GB2312" w:hAnsi="Times New Roman" w:cs="Times New Roman"/>
      <w:sz w:val="18"/>
      <w:szCs w:val="18"/>
    </w:rPr>
  </w:style>
  <w:style w:type="character" w:customStyle="1" w:styleId="Char3">
    <w:name w:val="批注框文本 Char"/>
    <w:basedOn w:val="a0"/>
    <w:link w:val="a7"/>
    <w:semiHidden/>
    <w:rsid w:val="009666B1"/>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26</Pages>
  <Words>1004</Words>
  <Characters>5728</Characters>
  <Application>Microsoft Office Word</Application>
  <DocSecurity>0</DocSecurity>
  <Lines>47</Lines>
  <Paragraphs>13</Paragraphs>
  <ScaleCrop>false</ScaleCrop>
  <Company>微软中国</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2018-03-16T07:50:00Z</dcterms:created>
  <dcterms:modified xsi:type="dcterms:W3CDTF">2018-03-16T08:58:00Z</dcterms:modified>
</cp:coreProperties>
</file>